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1A" w:rsidRPr="009F681A" w:rsidRDefault="009F681A" w:rsidP="009F681A">
      <w:pPr>
        <w:tabs>
          <w:tab w:val="left" w:pos="545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681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учреждение дополнительного образования</w:t>
      </w:r>
    </w:p>
    <w:p w:rsidR="009F681A" w:rsidRPr="009F681A" w:rsidRDefault="009F681A" w:rsidP="009F681A">
      <w:pPr>
        <w:tabs>
          <w:tab w:val="left" w:pos="545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9F681A">
        <w:rPr>
          <w:rFonts w:ascii="Times New Roman" w:hAnsi="Times New Roman"/>
          <w:b/>
          <w:color w:val="000000" w:themeColor="text1"/>
          <w:sz w:val="28"/>
          <w:szCs w:val="28"/>
        </w:rPr>
        <w:t>Кижинги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нский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Центр детского творчества</w:t>
      </w:r>
    </w:p>
    <w:p w:rsidR="009F681A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3F5876" w:rsidRDefault="009F681A" w:rsidP="009F681A">
      <w:pPr>
        <w:pStyle w:val="a3"/>
        <w:spacing w:before="0" w:beforeAutospacing="0" w:after="0" w:afterAutospacing="0" w:line="276" w:lineRule="auto"/>
        <w:rPr>
          <w:szCs w:val="22"/>
        </w:rPr>
      </w:pPr>
      <w:r>
        <w:rPr>
          <w:sz w:val="28"/>
          <w:szCs w:val="22"/>
        </w:rPr>
        <w:t xml:space="preserve">      </w:t>
      </w:r>
      <w:r w:rsidRPr="003A15CE">
        <w:rPr>
          <w:szCs w:val="22"/>
        </w:rPr>
        <w:t>Согласовано</w:t>
      </w:r>
      <w:r w:rsidRPr="003F5876">
        <w:rPr>
          <w:szCs w:val="22"/>
        </w:rPr>
        <w:t>:</w:t>
      </w:r>
      <w:r w:rsidRPr="003A15CE">
        <w:rPr>
          <w:szCs w:val="22"/>
        </w:rPr>
        <w:t xml:space="preserve">                          </w:t>
      </w:r>
      <w:r>
        <w:rPr>
          <w:szCs w:val="22"/>
        </w:rPr>
        <w:t xml:space="preserve">                                                 </w:t>
      </w:r>
      <w:r w:rsidRPr="003A15CE">
        <w:rPr>
          <w:szCs w:val="22"/>
        </w:rPr>
        <w:t xml:space="preserve"> Утверждаю: </w:t>
      </w:r>
    </w:p>
    <w:p w:rsidR="009F681A" w:rsidRPr="003F5876" w:rsidRDefault="009F681A" w:rsidP="009F681A">
      <w:pPr>
        <w:pStyle w:val="a3"/>
        <w:spacing w:before="0" w:beforeAutospacing="0" w:after="0" w:afterAutospacing="0" w:line="276" w:lineRule="auto"/>
        <w:rPr>
          <w:szCs w:val="22"/>
        </w:rPr>
      </w:pPr>
      <w:r w:rsidRPr="003A15CE">
        <w:rPr>
          <w:szCs w:val="22"/>
        </w:rPr>
        <w:t xml:space="preserve">       Председатель П</w:t>
      </w:r>
      <w:r w:rsidRPr="003F5876">
        <w:rPr>
          <w:szCs w:val="22"/>
        </w:rPr>
        <w:t>К</w:t>
      </w:r>
      <w:r w:rsidRPr="003A15CE">
        <w:rPr>
          <w:szCs w:val="22"/>
        </w:rPr>
        <w:t xml:space="preserve">                                        </w:t>
      </w:r>
      <w:r>
        <w:rPr>
          <w:szCs w:val="22"/>
        </w:rPr>
        <w:t xml:space="preserve">                             </w:t>
      </w:r>
      <w:r w:rsidRPr="003A15CE">
        <w:rPr>
          <w:szCs w:val="22"/>
        </w:rPr>
        <w:t>Директор</w:t>
      </w:r>
      <w:r>
        <w:rPr>
          <w:szCs w:val="22"/>
        </w:rPr>
        <w:t xml:space="preserve"> МУДО КЦДТ</w:t>
      </w:r>
    </w:p>
    <w:p w:rsidR="009F681A" w:rsidRPr="003A15CE" w:rsidRDefault="009F681A" w:rsidP="009F681A">
      <w:pPr>
        <w:pStyle w:val="a3"/>
        <w:spacing w:before="0" w:beforeAutospacing="0" w:after="0" w:afterAutospacing="0" w:line="276" w:lineRule="auto"/>
        <w:rPr>
          <w:szCs w:val="22"/>
        </w:rPr>
      </w:pPr>
      <w:r w:rsidRPr="003A15CE">
        <w:rPr>
          <w:szCs w:val="22"/>
        </w:rPr>
        <w:t xml:space="preserve">       </w:t>
      </w:r>
      <w:r>
        <w:rPr>
          <w:szCs w:val="22"/>
        </w:rPr>
        <w:t>_______</w:t>
      </w:r>
      <w:r w:rsidRPr="003A15CE">
        <w:rPr>
          <w:szCs w:val="22"/>
        </w:rPr>
        <w:t xml:space="preserve">Е.С. </w:t>
      </w:r>
      <w:proofErr w:type="spellStart"/>
      <w:r w:rsidRPr="003A15CE">
        <w:rPr>
          <w:szCs w:val="22"/>
        </w:rPr>
        <w:t>Намсараева</w:t>
      </w:r>
      <w:proofErr w:type="spellEnd"/>
      <w:r w:rsidRPr="003A15CE">
        <w:rPr>
          <w:szCs w:val="22"/>
        </w:rPr>
        <w:t xml:space="preserve">                                           </w:t>
      </w:r>
      <w:r>
        <w:rPr>
          <w:szCs w:val="22"/>
        </w:rPr>
        <w:t xml:space="preserve">              _______ С.Б. </w:t>
      </w:r>
      <w:proofErr w:type="spellStart"/>
      <w:r>
        <w:rPr>
          <w:szCs w:val="22"/>
        </w:rPr>
        <w:t>Тарнуева</w:t>
      </w:r>
      <w:proofErr w:type="spellEnd"/>
    </w:p>
    <w:p w:rsidR="009F681A" w:rsidRPr="0069155D" w:rsidRDefault="009F681A" w:rsidP="009F681A">
      <w:pPr>
        <w:jc w:val="center"/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Default="009F681A" w:rsidP="009F681A">
      <w:pPr>
        <w:rPr>
          <w:rFonts w:ascii="Times New Roman" w:hAnsi="Times New Roman"/>
          <w:sz w:val="28"/>
          <w:szCs w:val="28"/>
        </w:rPr>
      </w:pPr>
    </w:p>
    <w:p w:rsidR="009F681A" w:rsidRPr="0069155D" w:rsidRDefault="009F681A" w:rsidP="009F681A">
      <w:pPr>
        <w:spacing w:after="0" w:line="240" w:lineRule="auto"/>
        <w:jc w:val="center"/>
        <w:rPr>
          <w:rFonts w:ascii="Times New Roman" w:hAnsi="Times New Roman"/>
          <w:b/>
          <w:color w:val="0000CC"/>
          <w:sz w:val="44"/>
          <w:szCs w:val="44"/>
        </w:rPr>
      </w:pPr>
      <w:r w:rsidRPr="0069155D">
        <w:rPr>
          <w:rFonts w:ascii="Times New Roman" w:hAnsi="Times New Roman"/>
          <w:b/>
          <w:color w:val="0000CC"/>
          <w:sz w:val="44"/>
          <w:szCs w:val="44"/>
        </w:rPr>
        <w:t xml:space="preserve">ПОЛОЖЕНИЕ О </w:t>
      </w:r>
      <w:proofErr w:type="gramStart"/>
      <w:r w:rsidRPr="0069155D">
        <w:rPr>
          <w:rFonts w:ascii="Times New Roman" w:hAnsi="Times New Roman"/>
          <w:b/>
          <w:color w:val="0000CC"/>
          <w:sz w:val="44"/>
          <w:szCs w:val="44"/>
        </w:rPr>
        <w:t>ПЕРВИЧНОЙ</w:t>
      </w:r>
      <w:proofErr w:type="gramEnd"/>
      <w:r w:rsidRPr="0069155D">
        <w:rPr>
          <w:rFonts w:ascii="Times New Roman" w:hAnsi="Times New Roman"/>
          <w:b/>
          <w:color w:val="0000CC"/>
          <w:sz w:val="44"/>
          <w:szCs w:val="44"/>
        </w:rPr>
        <w:t xml:space="preserve"> </w:t>
      </w:r>
    </w:p>
    <w:p w:rsidR="009F681A" w:rsidRDefault="009F681A" w:rsidP="009F681A">
      <w:pPr>
        <w:spacing w:after="0" w:line="240" w:lineRule="auto"/>
        <w:jc w:val="center"/>
        <w:rPr>
          <w:rFonts w:ascii="Times New Roman" w:hAnsi="Times New Roman"/>
          <w:b/>
          <w:color w:val="0000CC"/>
          <w:sz w:val="44"/>
          <w:szCs w:val="44"/>
        </w:rPr>
      </w:pPr>
      <w:r w:rsidRPr="0069155D">
        <w:rPr>
          <w:rFonts w:ascii="Times New Roman" w:hAnsi="Times New Roman"/>
          <w:b/>
          <w:color w:val="0000CC"/>
          <w:sz w:val="44"/>
          <w:szCs w:val="44"/>
        </w:rPr>
        <w:t>ПРОФСОЮЗНОЙ ОРГАНИЗАЦИИ</w:t>
      </w:r>
    </w:p>
    <w:p w:rsidR="009F681A" w:rsidRDefault="009F681A" w:rsidP="009F681A">
      <w:pPr>
        <w:spacing w:after="0" w:line="240" w:lineRule="auto"/>
        <w:jc w:val="center"/>
        <w:rPr>
          <w:rFonts w:ascii="Times New Roman" w:hAnsi="Times New Roman"/>
          <w:b/>
          <w:color w:val="0000CC"/>
          <w:sz w:val="44"/>
          <w:szCs w:val="44"/>
        </w:rPr>
      </w:pPr>
      <w:r>
        <w:rPr>
          <w:rFonts w:ascii="Times New Roman" w:hAnsi="Times New Roman"/>
          <w:b/>
          <w:color w:val="0000CC"/>
          <w:sz w:val="44"/>
          <w:szCs w:val="44"/>
        </w:rPr>
        <w:t>ОБРАЗОВАТЕЛЬНОГО УЧРЕЖДЕНИЯ</w:t>
      </w:r>
    </w:p>
    <w:p w:rsidR="009F681A" w:rsidRPr="0069155D" w:rsidRDefault="009F681A" w:rsidP="009F681A">
      <w:pPr>
        <w:rPr>
          <w:rFonts w:ascii="Times New Roman" w:hAnsi="Times New Roman"/>
          <w:sz w:val="44"/>
          <w:szCs w:val="44"/>
        </w:rPr>
      </w:pPr>
    </w:p>
    <w:p w:rsidR="009F681A" w:rsidRPr="0069155D" w:rsidRDefault="009F681A" w:rsidP="009F681A">
      <w:pPr>
        <w:rPr>
          <w:rFonts w:ascii="Times New Roman" w:hAnsi="Times New Roman"/>
          <w:sz w:val="44"/>
          <w:szCs w:val="44"/>
        </w:rPr>
      </w:pPr>
    </w:p>
    <w:p w:rsidR="009F681A" w:rsidRDefault="009F681A" w:rsidP="009F681A">
      <w:pPr>
        <w:pStyle w:val="a3"/>
        <w:spacing w:before="0" w:beforeAutospacing="0" w:after="0" w:afterAutospacing="0"/>
        <w:jc w:val="center"/>
      </w:pPr>
      <w:r>
        <w:t> </w:t>
      </w:r>
    </w:p>
    <w:p w:rsidR="009F681A" w:rsidRDefault="009F681A" w:rsidP="009F681A">
      <w:pPr>
        <w:pStyle w:val="a3"/>
        <w:spacing w:before="0" w:beforeAutospacing="0" w:after="160" w:afterAutospacing="0"/>
      </w:pPr>
      <w:r>
        <w:rPr>
          <w:color w:val="000000"/>
          <w:sz w:val="36"/>
          <w:szCs w:val="36"/>
        </w:rPr>
        <w:br w:type="page"/>
      </w:r>
      <w:bookmarkStart w:id="0" w:name="_GoBack"/>
      <w:bookmarkEnd w:id="0"/>
    </w:p>
    <w:p w:rsidR="009F681A" w:rsidRPr="009F681A" w:rsidRDefault="009F681A" w:rsidP="009F681A">
      <w:pPr>
        <w:pStyle w:val="a3"/>
        <w:ind w:left="-142"/>
        <w:jc w:val="center"/>
        <w:rPr>
          <w:color w:val="000000"/>
        </w:rPr>
      </w:pPr>
      <w:r>
        <w:rPr>
          <w:rStyle w:val="a5"/>
          <w:rFonts w:ascii="Arial" w:hAnsi="Arial" w:cs="Arial"/>
          <w:color w:val="000000"/>
        </w:rPr>
        <w:lastRenderedPageBreak/>
        <w:t>I</w:t>
      </w:r>
      <w:r w:rsidRPr="009F681A">
        <w:rPr>
          <w:rStyle w:val="a5"/>
          <w:color w:val="000000"/>
        </w:rPr>
        <w:t>.   Общие положения.</w:t>
      </w:r>
    </w:p>
    <w:p w:rsidR="009F681A" w:rsidRPr="009F681A" w:rsidRDefault="009F681A" w:rsidP="009F681A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</w:t>
      </w:r>
      <w:proofErr w:type="gramStart"/>
      <w:r w:rsidRPr="009F681A">
        <w:rPr>
          <w:color w:val="000000"/>
        </w:rPr>
        <w:t>1.1  Положение о перви</w:t>
      </w:r>
      <w:r>
        <w:rPr>
          <w:color w:val="000000"/>
        </w:rPr>
        <w:t>чной профсоюзной организации М</w:t>
      </w:r>
      <w:r w:rsidRPr="009F681A">
        <w:rPr>
          <w:color w:val="000000"/>
        </w:rPr>
        <w:t>У</w:t>
      </w:r>
      <w:r>
        <w:rPr>
          <w:color w:val="000000"/>
        </w:rPr>
        <w:t xml:space="preserve">ДО </w:t>
      </w:r>
      <w:proofErr w:type="spellStart"/>
      <w:r>
        <w:rPr>
          <w:color w:val="000000"/>
        </w:rPr>
        <w:t>Кижингинский</w:t>
      </w:r>
      <w:proofErr w:type="spellEnd"/>
      <w:r>
        <w:rPr>
          <w:color w:val="000000"/>
        </w:rPr>
        <w:t xml:space="preserve"> Центр детского творчества </w:t>
      </w:r>
      <w:r w:rsidRPr="009F681A">
        <w:rPr>
          <w:color w:val="000000"/>
        </w:rPr>
        <w:t>  (далее – положение) разработано в соответствие с пунктами 22, 32, 33, 34, 35, 42.9 Устава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  <w:proofErr w:type="gramEnd"/>
    </w:p>
    <w:p w:rsidR="009F681A" w:rsidRPr="009F681A" w:rsidRDefault="009F681A" w:rsidP="009F681A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1.2  Первичная про</w:t>
      </w:r>
      <w:r>
        <w:rPr>
          <w:color w:val="000000"/>
        </w:rPr>
        <w:t xml:space="preserve">фсоюзная организация дополнительного </w:t>
      </w:r>
      <w:r w:rsidRPr="009F681A">
        <w:rPr>
          <w:color w:val="000000"/>
        </w:rPr>
        <w:t xml:space="preserve"> учреждения  (далее – перви</w:t>
      </w:r>
      <w:r w:rsidR="00E300E7">
        <w:rPr>
          <w:color w:val="000000"/>
        </w:rPr>
        <w:t>чная профсоюзная организация ЦДТ</w:t>
      </w:r>
      <w:r w:rsidRPr="009F681A">
        <w:rPr>
          <w:color w:val="000000"/>
        </w:rPr>
        <w:t>), является структурным подразделением Профсоюза работников образования и науки Российской Федерации (далее – Профсоюз</w:t>
      </w:r>
      <w:r w:rsidR="005B535B">
        <w:rPr>
          <w:color w:val="000000"/>
        </w:rPr>
        <w:t xml:space="preserve">) и структурным звеном </w:t>
      </w:r>
      <w:r w:rsidRPr="009F681A">
        <w:rPr>
          <w:color w:val="000000"/>
        </w:rPr>
        <w:t xml:space="preserve">  профсоюзной организации работников образования и науки.</w:t>
      </w:r>
    </w:p>
    <w:p w:rsidR="009F681A" w:rsidRPr="009F681A" w:rsidRDefault="009F681A" w:rsidP="009F681A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1.3  Первич</w:t>
      </w:r>
      <w:r w:rsidR="005B535B">
        <w:rPr>
          <w:color w:val="000000"/>
        </w:rPr>
        <w:t>ная профсоюзная организ</w:t>
      </w:r>
      <w:r w:rsidR="00E300E7">
        <w:rPr>
          <w:color w:val="000000"/>
        </w:rPr>
        <w:t>ация  ЦДТ</w:t>
      </w:r>
      <w:r w:rsidR="005B535B">
        <w:rPr>
          <w:color w:val="000000"/>
        </w:rPr>
        <w:t xml:space="preserve">  объединяет педагогов</w:t>
      </w:r>
      <w:r w:rsidRPr="009F681A">
        <w:rPr>
          <w:color w:val="000000"/>
        </w:rPr>
        <w:t xml:space="preserve"> и других работников, являющихся членами Профсоюза и состоящих на профсоюзном учёте в первичной про</w:t>
      </w:r>
      <w:r w:rsidR="005B535B">
        <w:rPr>
          <w:color w:val="000000"/>
        </w:rPr>
        <w:t>фсоюзной организации дополнительного</w:t>
      </w:r>
      <w:r w:rsidRPr="009F681A">
        <w:rPr>
          <w:color w:val="000000"/>
        </w:rPr>
        <w:t xml:space="preserve"> учреждения.</w:t>
      </w:r>
    </w:p>
    <w:p w:rsidR="009F681A" w:rsidRPr="009F681A" w:rsidRDefault="009F681A" w:rsidP="009F681A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1.4  Перви</w:t>
      </w:r>
      <w:r w:rsidR="005B535B">
        <w:rPr>
          <w:color w:val="000000"/>
        </w:rPr>
        <w:t xml:space="preserve">чная профсоюзная организация МУДО </w:t>
      </w:r>
      <w:proofErr w:type="spellStart"/>
      <w:r w:rsidR="005B535B">
        <w:rPr>
          <w:color w:val="000000"/>
        </w:rPr>
        <w:t>Кижингинский</w:t>
      </w:r>
      <w:proofErr w:type="spellEnd"/>
      <w:r w:rsidR="005B535B">
        <w:rPr>
          <w:color w:val="000000"/>
        </w:rPr>
        <w:t xml:space="preserve"> ЦДТ</w:t>
      </w:r>
      <w:r w:rsidRPr="009F681A">
        <w:rPr>
          <w:color w:val="000000"/>
        </w:rPr>
        <w:t xml:space="preserve">  является общественным объединением, созданным в форме общественной, некоммерческой организации по решению  профсоюзного собрания и по согласованию с выборным</w:t>
      </w:r>
      <w:r w:rsidR="005B535B">
        <w:rPr>
          <w:color w:val="000000"/>
        </w:rPr>
        <w:t xml:space="preserve"> коллегиальным органом </w:t>
      </w:r>
      <w:r w:rsidRPr="009F681A">
        <w:rPr>
          <w:color w:val="000000"/>
        </w:rPr>
        <w:t xml:space="preserve"> организации Профсоюза.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1.5  Перви</w:t>
      </w:r>
      <w:r w:rsidR="005B535B">
        <w:rPr>
          <w:color w:val="000000"/>
        </w:rPr>
        <w:t xml:space="preserve">чная профсоюзная организация </w:t>
      </w:r>
      <w:r w:rsidR="005B535B">
        <w:rPr>
          <w:color w:val="000000"/>
        </w:rPr>
        <w:t xml:space="preserve">МУДО </w:t>
      </w:r>
      <w:proofErr w:type="spellStart"/>
      <w:r w:rsidR="005B535B">
        <w:rPr>
          <w:color w:val="000000"/>
        </w:rPr>
        <w:t>Кижингинский</w:t>
      </w:r>
      <w:proofErr w:type="spellEnd"/>
      <w:r w:rsidR="005B535B">
        <w:rPr>
          <w:color w:val="000000"/>
        </w:rPr>
        <w:t xml:space="preserve"> ЦДТ</w:t>
      </w:r>
      <w:r w:rsidR="005B535B" w:rsidRPr="009F681A">
        <w:rPr>
          <w:color w:val="000000"/>
        </w:rPr>
        <w:t xml:space="preserve">  </w:t>
      </w:r>
      <w:r w:rsidRPr="009F681A">
        <w:rPr>
          <w:color w:val="000000"/>
        </w:rPr>
        <w:t xml:space="preserve">  создана для реализации уставных целей и задач Профсоюза по представительству и защите социально–трудовых, профессиональных прав и интересов членов</w:t>
      </w:r>
      <w:r w:rsidR="005B535B">
        <w:rPr>
          <w:color w:val="000000"/>
        </w:rPr>
        <w:t xml:space="preserve"> Профсоюза на уровне дополнительного</w:t>
      </w:r>
      <w:r w:rsidRPr="009F681A">
        <w:rPr>
          <w:color w:val="000000"/>
        </w:rPr>
        <w:t xml:space="preserve">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9F681A" w:rsidRPr="009F681A" w:rsidRDefault="009F681A" w:rsidP="005B535B">
      <w:pPr>
        <w:pStyle w:val="a3"/>
        <w:spacing w:line="360" w:lineRule="auto"/>
        <w:rPr>
          <w:color w:val="000000"/>
        </w:rPr>
      </w:pPr>
      <w:r w:rsidRPr="009F681A">
        <w:rPr>
          <w:color w:val="000000"/>
        </w:rPr>
        <w:t> </w:t>
      </w:r>
      <w:proofErr w:type="gramStart"/>
      <w:r w:rsidRPr="009F681A">
        <w:rPr>
          <w:color w:val="000000"/>
        </w:rPr>
        <w:t>1.6   Перви</w:t>
      </w:r>
      <w:r w:rsidR="00E300E7">
        <w:rPr>
          <w:color w:val="000000"/>
        </w:rPr>
        <w:t>чная профсоюзная организация ЦДТ</w:t>
      </w:r>
      <w:r w:rsidR="005B535B">
        <w:rPr>
          <w:color w:val="000000"/>
        </w:rPr>
        <w:t xml:space="preserve"> </w:t>
      </w:r>
      <w:r w:rsidRPr="009F681A">
        <w:rPr>
          <w:color w:val="000000"/>
        </w:rPr>
        <w:t xml:space="preserve"> действует на основании Устава Профсоюза, Положения соответствующей территориальной организации Профсоюза, настоящего Положения и иных нормативных правовых актов Профсоюза,  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</w:t>
      </w:r>
      <w:r w:rsidR="005B535B">
        <w:rPr>
          <w:color w:val="000000"/>
        </w:rPr>
        <w:t>ного самоуправления, решениями </w:t>
      </w:r>
      <w:r w:rsidRPr="009F681A">
        <w:rPr>
          <w:color w:val="000000"/>
        </w:rPr>
        <w:t>руководящих органов соответствующей территориальной организации  Профсоюза.</w:t>
      </w:r>
      <w:proofErr w:type="gramEnd"/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1.7 Перви</w:t>
      </w:r>
      <w:r w:rsidR="00E300E7">
        <w:rPr>
          <w:color w:val="000000"/>
        </w:rPr>
        <w:t>чная профсоюзная организация ЦДТ</w:t>
      </w:r>
      <w:r w:rsidRPr="009F681A">
        <w:rPr>
          <w:color w:val="000000"/>
        </w:rPr>
        <w:t xml:space="preserve">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</w:t>
      </w:r>
      <w:r w:rsidRPr="009F681A">
        <w:rPr>
          <w:color w:val="000000"/>
        </w:rPr>
        <w:lastRenderedPageBreak/>
        <w:t>действий, используя их как средство защиты социально-трудовых прав и профессиональных интересов членов Профсоюза.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1.8 Первичная пр</w:t>
      </w:r>
      <w:r w:rsidR="005B535B">
        <w:rPr>
          <w:color w:val="000000"/>
        </w:rPr>
        <w:t>офсоюзная</w:t>
      </w:r>
      <w:r w:rsidR="00E300E7">
        <w:rPr>
          <w:color w:val="000000"/>
        </w:rPr>
        <w:t xml:space="preserve"> организация ЦДТ</w:t>
      </w:r>
      <w:r w:rsidRPr="009F681A">
        <w:rPr>
          <w:color w:val="000000"/>
        </w:rPr>
        <w:t xml:space="preserve">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подотчётна и не подконтрольна; строит взаимоотношения с ними на основе социального партнёрства,  диалога и сотрудничества.</w:t>
      </w:r>
    </w:p>
    <w:p w:rsidR="009F681A" w:rsidRPr="009F681A" w:rsidRDefault="009F681A" w:rsidP="00591E9A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1.9 Перви</w:t>
      </w:r>
      <w:r w:rsidR="00E300E7">
        <w:rPr>
          <w:color w:val="000000"/>
        </w:rPr>
        <w:t>чная профсоюзная организация ЦДТ</w:t>
      </w:r>
      <w:r w:rsidRPr="009F681A">
        <w:rPr>
          <w:color w:val="000000"/>
        </w:rPr>
        <w:t xml:space="preserve"> может являться юридическим лицом.  Права юридического лица приобретаются в установленном законодательством РФ порядке с момен</w:t>
      </w:r>
      <w:r w:rsidR="00591E9A">
        <w:rPr>
          <w:color w:val="000000"/>
        </w:rPr>
        <w:t>та государственной регистрации.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II Цели и задачи первичной профс</w:t>
      </w:r>
      <w:r w:rsidR="005B535B">
        <w:rPr>
          <w:rStyle w:val="a5"/>
          <w:color w:val="000000"/>
        </w:rPr>
        <w:t>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2.1 Основной целью перви</w:t>
      </w:r>
      <w:r w:rsidR="005B535B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дошкольного учреждения.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2.2   Задачами перви</w:t>
      </w:r>
      <w:r w:rsidR="005B535B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  являются: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 xml:space="preserve"> 2.2.1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</w:t>
      </w:r>
      <w:r w:rsidR="00591E9A">
        <w:rPr>
          <w:color w:val="000000"/>
        </w:rPr>
        <w:t>Профсоюза на уровне  образовательного</w:t>
      </w:r>
      <w:r w:rsidRPr="009F681A">
        <w:rPr>
          <w:color w:val="000000"/>
        </w:rPr>
        <w:t xml:space="preserve"> учреждения.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2.2.2 Содействие повышению уровня жизни членов Профсоюза, состоящих на учёте в первичной про</w:t>
      </w:r>
      <w:r w:rsidR="00591E9A">
        <w:rPr>
          <w:color w:val="000000"/>
        </w:rPr>
        <w:t>фсоюзной организации  ЦДТ</w:t>
      </w:r>
      <w:r w:rsidRPr="009F681A">
        <w:rPr>
          <w:color w:val="000000"/>
        </w:rPr>
        <w:t>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2.2.3 Представительство интересов членов Профсоюза</w:t>
      </w:r>
      <w:r w:rsidR="005B535B">
        <w:rPr>
          <w:color w:val="000000"/>
        </w:rPr>
        <w:t xml:space="preserve"> в органах управления дополнительным</w:t>
      </w:r>
      <w:r w:rsidRPr="009F681A">
        <w:rPr>
          <w:color w:val="000000"/>
        </w:rPr>
        <w:t xml:space="preserve"> учреждением, органах местного самоуправления, общественных и иных организациях.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2.2.4  Обеспечение членов Профсоюза правовой и социальной информацией.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2.2.5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</w:t>
      </w:r>
      <w:r w:rsidR="005B535B">
        <w:rPr>
          <w:color w:val="000000"/>
        </w:rPr>
        <w:t>ньев профсоюзной организации ЦДТ</w:t>
      </w:r>
      <w:r w:rsidRPr="009F681A">
        <w:rPr>
          <w:color w:val="000000"/>
        </w:rPr>
        <w:t>, их выборных профсоюзных органов по реализации уставных задач.</w:t>
      </w:r>
    </w:p>
    <w:p w:rsidR="005B535B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lastRenderedPageBreak/>
        <w:t> 2.3</w:t>
      </w:r>
      <w:proofErr w:type="gramStart"/>
      <w:r w:rsidRPr="009F681A">
        <w:rPr>
          <w:color w:val="000000"/>
        </w:rPr>
        <w:t xml:space="preserve"> Д</w:t>
      </w:r>
      <w:proofErr w:type="gramEnd"/>
      <w:r w:rsidRPr="009F681A">
        <w:rPr>
          <w:color w:val="000000"/>
        </w:rPr>
        <w:t>ля достижения уставных целей и задач профсоюзная организация через свои выборные органы: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2.3.1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>едёт коллективные переговоры, заключает коллективный догово</w:t>
      </w:r>
      <w:r w:rsidR="005B535B">
        <w:rPr>
          <w:color w:val="000000"/>
        </w:rPr>
        <w:t>р с работодателем на уровне  ЦДТ</w:t>
      </w:r>
      <w:r w:rsidRPr="009F681A">
        <w:rPr>
          <w:color w:val="000000"/>
        </w:rPr>
        <w:t>, содействует его реализации.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2.3.2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</w:t>
      </w:r>
      <w:r w:rsidR="005B535B">
        <w:rPr>
          <w:color w:val="000000"/>
        </w:rPr>
        <w:t>х программ на уровне ЦДТ</w:t>
      </w:r>
      <w:r w:rsidRPr="009F681A">
        <w:rPr>
          <w:color w:val="000000"/>
        </w:rPr>
        <w:t xml:space="preserve"> и другим вопросам в интересах членов Профсоюза.</w:t>
      </w:r>
    </w:p>
    <w:p w:rsidR="009F681A" w:rsidRPr="009F681A" w:rsidRDefault="009F681A" w:rsidP="005B535B">
      <w:pPr>
        <w:pStyle w:val="a3"/>
        <w:spacing w:line="360" w:lineRule="auto"/>
        <w:ind w:left="-142"/>
        <w:rPr>
          <w:color w:val="000000"/>
        </w:rPr>
      </w:pPr>
      <w:r w:rsidRPr="009F681A">
        <w:rPr>
          <w:color w:val="000000"/>
        </w:rPr>
        <w:t> 2.3.3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2.3.4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  и других видов социальной</w:t>
      </w:r>
      <w:r w:rsidR="00912CE5">
        <w:rPr>
          <w:color w:val="000000"/>
        </w:rPr>
        <w:t xml:space="preserve"> защиты работников на уровне ЦДТ</w:t>
      </w:r>
      <w:r w:rsidRPr="009F681A">
        <w:rPr>
          <w:color w:val="000000"/>
        </w:rPr>
        <w:t>, а также контроль за выполнением коллективного договора и иных соглашений.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2.3.5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2.3.6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2.3.7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частвует с другими соци</w:t>
      </w:r>
      <w:r w:rsidR="00912CE5">
        <w:rPr>
          <w:color w:val="000000"/>
        </w:rPr>
        <w:t>альными партнёрами на уровне ЦДТ</w:t>
      </w:r>
      <w:r w:rsidRPr="009F681A">
        <w:rPr>
          <w:color w:val="000000"/>
        </w:rPr>
        <w:t>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счёт страховых взносов.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2.3.8</w:t>
      </w:r>
      <w:proofErr w:type="gramStart"/>
      <w:r w:rsidRPr="009F681A">
        <w:rPr>
          <w:color w:val="000000"/>
        </w:rPr>
        <w:t xml:space="preserve">  И</w:t>
      </w:r>
      <w:proofErr w:type="gramEnd"/>
      <w:r w:rsidRPr="009F681A">
        <w:rPr>
          <w:color w:val="000000"/>
        </w:rPr>
        <w:t>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</w:t>
      </w:r>
      <w:r w:rsidR="00912CE5">
        <w:rPr>
          <w:color w:val="000000"/>
        </w:rPr>
        <w:t>а об оплате труда в ЦДТ</w:t>
      </w:r>
      <w:r w:rsidRPr="009F681A">
        <w:rPr>
          <w:color w:val="000000"/>
        </w:rPr>
        <w:t xml:space="preserve"> с учетом прожиточного минимума и роста цен и тарифов на товары и услуги.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2.3.9</w:t>
      </w:r>
      <w:proofErr w:type="gramStart"/>
      <w:r w:rsidRPr="009F681A">
        <w:rPr>
          <w:color w:val="000000"/>
        </w:rPr>
        <w:t xml:space="preserve"> С</w:t>
      </w:r>
      <w:proofErr w:type="gramEnd"/>
      <w:r w:rsidRPr="009F681A">
        <w:rPr>
          <w:color w:val="000000"/>
        </w:rPr>
        <w:t>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</w:t>
      </w:r>
      <w:r w:rsidR="002E245D">
        <w:rPr>
          <w:color w:val="000000"/>
        </w:rPr>
        <w:t xml:space="preserve"> учёте в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2.3.10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 xml:space="preserve">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</w:t>
      </w:r>
      <w:r w:rsidRPr="009F681A">
        <w:rPr>
          <w:color w:val="000000"/>
        </w:rPr>
        <w:lastRenderedPageBreak/>
        <w:t>массовой физической культуры.2.3.11 Оказывает методическую, консультационную, юридическую и материальную помощь членам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2.3.12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обучение профсоюзного актива, правовое обучение членов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2.3.13</w:t>
      </w:r>
      <w:proofErr w:type="gramStart"/>
      <w:r w:rsidRPr="009F681A">
        <w:rPr>
          <w:color w:val="000000"/>
        </w:rPr>
        <w:t>  О</w:t>
      </w:r>
      <w:proofErr w:type="gramEnd"/>
      <w:r w:rsidRPr="009F681A">
        <w:rPr>
          <w:color w:val="000000"/>
        </w:rPr>
        <w:t>рганизует приём в Профсоюз и учёт членов Профсоюза, осуществляет организационные мероприятия по повышению мотивации профсоюзного членства.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2.3.14</w:t>
      </w:r>
      <w:proofErr w:type="gramStart"/>
      <w:r w:rsidRPr="009F681A">
        <w:rPr>
          <w:color w:val="000000"/>
        </w:rPr>
        <w:t xml:space="preserve">  У</w:t>
      </w:r>
      <w:proofErr w:type="gramEnd"/>
      <w:r w:rsidRPr="009F681A">
        <w:rPr>
          <w:color w:val="000000"/>
        </w:rPr>
        <w:t>частвует в избирательных кампаниях в соответствии с федеральными законами и законами субъекта РФ.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2.3.15</w:t>
      </w:r>
      <w:proofErr w:type="gramStart"/>
      <w:r w:rsidRPr="009F681A">
        <w:rPr>
          <w:color w:val="000000"/>
        </w:rPr>
        <w:t>  О</w:t>
      </w:r>
      <w:proofErr w:type="gramEnd"/>
      <w:r w:rsidRPr="009F681A">
        <w:rPr>
          <w:color w:val="000000"/>
        </w:rPr>
        <w:t>существляет иные виды деятельности, вытекающие из норм Устава Профсоюза и не прот</w:t>
      </w:r>
      <w:r w:rsidR="009B24F2">
        <w:rPr>
          <w:color w:val="000000"/>
        </w:rPr>
        <w:t>иворечащие законодательству РФ.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III Структура, организационные основы деятельности перви</w:t>
      </w:r>
      <w:r w:rsidR="002E245D">
        <w:rPr>
          <w:rStyle w:val="a5"/>
          <w:color w:val="000000"/>
        </w:rPr>
        <w:t>чной профсоюзной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3.1</w:t>
      </w:r>
      <w:proofErr w:type="gramStart"/>
      <w:r w:rsidRPr="009F681A">
        <w:rPr>
          <w:color w:val="000000"/>
        </w:rPr>
        <w:t xml:space="preserve">  В</w:t>
      </w:r>
      <w:proofErr w:type="gramEnd"/>
      <w:r w:rsidRPr="009F681A">
        <w:rPr>
          <w:color w:val="000000"/>
        </w:rPr>
        <w:t xml:space="preserve"> соответствии с Уставом Профсоюза первичная профсоюзна</w:t>
      </w:r>
      <w:r w:rsidR="002E245D">
        <w:rPr>
          <w:color w:val="000000"/>
        </w:rPr>
        <w:t>я организация ЦДТ</w:t>
      </w:r>
      <w:r w:rsidRPr="009F681A">
        <w:rPr>
          <w:color w:val="000000"/>
        </w:rPr>
        <w:t xml:space="preserve"> самостоятельно определяет свою структуру.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3.2</w:t>
      </w:r>
      <w:proofErr w:type="gramStart"/>
      <w:r w:rsidRPr="009F681A">
        <w:rPr>
          <w:color w:val="000000"/>
        </w:rPr>
        <w:t xml:space="preserve"> Д</w:t>
      </w:r>
      <w:proofErr w:type="gramEnd"/>
      <w:r w:rsidRPr="009F681A">
        <w:rPr>
          <w:color w:val="000000"/>
        </w:rPr>
        <w:t>ля более полного выражения, реализации и защиты интересов членов Профсоюза, представляющих различные профессиональные группы, в структуре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 могут создаваться профсоюзные группы.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3.3</w:t>
      </w:r>
      <w:proofErr w:type="gramStart"/>
      <w:r w:rsidRPr="009F681A">
        <w:rPr>
          <w:color w:val="000000"/>
        </w:rPr>
        <w:t xml:space="preserve">  В</w:t>
      </w:r>
      <w:proofErr w:type="gramEnd"/>
      <w:r w:rsidRPr="009F681A">
        <w:rPr>
          <w:color w:val="000000"/>
        </w:rPr>
        <w:t xml:space="preserve">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реализуется единый уставной порядок приёма в Профсоюз и выхода из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3.3.1 Приём в Профсоюз осуществляется по личному заявлению, поданному в профсоюзный комитет первичной профс</w:t>
      </w:r>
      <w:r w:rsidR="001B6E99">
        <w:rPr>
          <w:color w:val="000000"/>
        </w:rPr>
        <w:t>оюзной организации ЦДТ</w:t>
      </w:r>
      <w:r w:rsidRPr="009F681A">
        <w:rPr>
          <w:color w:val="000000"/>
        </w:rPr>
        <w:t>. Дата приёма в Профсоюз исчисляется со дня подачи заявления.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Одновременно с заявлением о вступлении в Профсоюз вступающий подаёт заявление</w:t>
      </w:r>
      <w:r w:rsidR="001B6E99">
        <w:rPr>
          <w:color w:val="000000"/>
        </w:rPr>
        <w:t xml:space="preserve"> работодателю (администрации ЦДТ</w:t>
      </w:r>
      <w:r w:rsidRPr="009F681A">
        <w:rPr>
          <w:color w:val="000000"/>
        </w:rPr>
        <w:t>) о безналичной уплате членского профсоюзного взноса.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3.3.2 Работнику, принятому в Профсоюз, выдается членский билет единого образца, который хранится у члена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3.3.3  Член Профсоюза не может одновременно состоять в других профсоюзах по основному месту работы.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3.3.4 Член Профсоюза вправе выйти из Профсоюза, подав письменное заявление в профсоюзный комитет первичной профс</w:t>
      </w:r>
      <w:r w:rsidR="001B6E99">
        <w:rPr>
          <w:color w:val="000000"/>
        </w:rPr>
        <w:t>оюзной организации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  <w:proofErr w:type="gramStart"/>
      <w:r w:rsidRPr="009F681A">
        <w:rPr>
          <w:color w:val="000000"/>
        </w:rPr>
        <w:t>Выбывающий из Профсоюза подаёт письменное заявление работодателю (адми</w:t>
      </w:r>
      <w:r w:rsidR="001B6E99">
        <w:rPr>
          <w:color w:val="000000"/>
        </w:rPr>
        <w:t>нистрации ЦДТ</w:t>
      </w:r>
      <w:r w:rsidRPr="009F681A">
        <w:rPr>
          <w:color w:val="000000"/>
        </w:rPr>
        <w:t>) о прекращении взимания с него членского профсоюзного взноса.</w:t>
      </w:r>
      <w:proofErr w:type="gramEnd"/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3.4  Учёт членов Профсоюза осуществляется в профсоюзном комитете в форме журнала или по учётным карточкам установленного образца.</w:t>
      </w:r>
    </w:p>
    <w:p w:rsidR="009B24F2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 xml:space="preserve"> 3.5  Члены Профсоюза приобретают права и </w:t>
      </w:r>
      <w:proofErr w:type="gramStart"/>
      <w:r w:rsidRPr="009F681A">
        <w:rPr>
          <w:color w:val="000000"/>
        </w:rPr>
        <w:t>несут обязанности</w:t>
      </w:r>
      <w:proofErr w:type="gramEnd"/>
      <w:r w:rsidRPr="009F681A">
        <w:rPr>
          <w:color w:val="000000"/>
        </w:rPr>
        <w:t xml:space="preserve"> в соответствии с пунктами 13, 14 Устава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 xml:space="preserve"> 3.6  Сбор вступительных и членских профсоюзных взносов осуществляется как в форме безналичной уплаты в порядке и на условиях, определённых в соответствии со статьёй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учётом стажа профсоюзного членства.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3.7 Отчёты и выборы профсоюзных органов в первичной профсоюзной организации детского сада  проводятся в следующие сроки: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 -</w:t>
      </w:r>
      <w:r w:rsidRPr="009F681A">
        <w:rPr>
          <w:color w:val="000000"/>
        </w:rPr>
        <w:t>профсоюзного комитета – один раз в 2-3 года;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-ревизионной комиссии – один раз в 2-3 года;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-председателя первичной профсоюзной организации детского сада – один раз в 2-3 года;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-профгрупорг</w:t>
      </w:r>
      <w:proofErr w:type="gramStart"/>
      <w:r w:rsidRPr="009F681A">
        <w:rPr>
          <w:color w:val="000000"/>
        </w:rPr>
        <w:t>а-</w:t>
      </w:r>
      <w:proofErr w:type="gramEnd"/>
      <w:r w:rsidRPr="009F681A">
        <w:rPr>
          <w:color w:val="000000"/>
        </w:rPr>
        <w:t xml:space="preserve"> один раз в год(при наличии профсоюзных групп в структуре профсоюзной о</w:t>
      </w:r>
      <w:r w:rsidR="001B6E99">
        <w:rPr>
          <w:color w:val="000000"/>
        </w:rPr>
        <w:t>рганизации ОУ</w:t>
      </w:r>
      <w:r w:rsidRPr="009F681A">
        <w:rPr>
          <w:color w:val="000000"/>
        </w:rPr>
        <w:t>).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3.8 Выборы профсоюзного комитета, ревизионной комиссии, председателя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</w:t>
      </w:r>
      <w:r w:rsidR="009B24F2">
        <w:rPr>
          <w:color w:val="000000"/>
        </w:rPr>
        <w:t>деляемые профсоюзным комитетом.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  <w:r w:rsidRPr="009F681A">
        <w:rPr>
          <w:rStyle w:val="a5"/>
          <w:color w:val="000000"/>
        </w:rPr>
        <w:t>IV Руководящие органы первичной профс</w:t>
      </w:r>
      <w:r w:rsidR="001B6E99">
        <w:rPr>
          <w:rStyle w:val="a5"/>
          <w:color w:val="000000"/>
        </w:rPr>
        <w:t>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 Руководящими органами первич</w:t>
      </w:r>
      <w:r w:rsidR="001B6E99">
        <w:rPr>
          <w:color w:val="000000"/>
        </w:rPr>
        <w:t xml:space="preserve">ной профсоюзной организации ЦДТ </w:t>
      </w:r>
      <w:r w:rsidRPr="009F681A">
        <w:rPr>
          <w:color w:val="000000"/>
        </w:rPr>
        <w:t>являются: собрание, профсоюзный комитет первич</w:t>
      </w:r>
      <w:r w:rsidR="001B6E99">
        <w:rPr>
          <w:color w:val="000000"/>
        </w:rPr>
        <w:t xml:space="preserve">ной профсоюзной организации ЦДТ </w:t>
      </w:r>
      <w:r w:rsidRPr="009F681A">
        <w:rPr>
          <w:color w:val="000000"/>
        </w:rPr>
        <w:t>(далее – профсоюзный комитет), председатель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4.2</w:t>
      </w:r>
      <w:proofErr w:type="gramStart"/>
      <w:r w:rsidRPr="009F681A">
        <w:rPr>
          <w:color w:val="000000"/>
        </w:rPr>
        <w:t xml:space="preserve"> К</w:t>
      </w:r>
      <w:proofErr w:type="gramEnd"/>
      <w:r w:rsidRPr="009F681A">
        <w:rPr>
          <w:color w:val="000000"/>
        </w:rPr>
        <w:t>онтрольно – ревизионным органом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является ревизионная комиссия первичной профсою</w:t>
      </w:r>
      <w:r w:rsidR="001B6E99">
        <w:rPr>
          <w:color w:val="000000"/>
        </w:rPr>
        <w:t>зной организации ЦДТ</w:t>
      </w:r>
      <w:r w:rsidRPr="009F681A">
        <w:rPr>
          <w:color w:val="000000"/>
        </w:rPr>
        <w:t xml:space="preserve"> (далее – ревизионная комиссия).</w:t>
      </w:r>
    </w:p>
    <w:p w:rsidR="001B6E99" w:rsidRPr="009B24F2" w:rsidRDefault="009F681A" w:rsidP="009B24F2">
      <w:pPr>
        <w:pStyle w:val="a3"/>
        <w:ind w:left="-142"/>
        <w:rPr>
          <w:rStyle w:val="a5"/>
          <w:b w:val="0"/>
          <w:bCs w:val="0"/>
          <w:color w:val="000000"/>
        </w:rPr>
      </w:pPr>
      <w:r w:rsidRPr="009F681A">
        <w:rPr>
          <w:color w:val="000000"/>
        </w:rPr>
        <w:t> 4.3 Высшим руководящим органом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является собрание, которое созывается по мере необходимости, но </w:t>
      </w:r>
      <w:r w:rsidR="009B24F2">
        <w:rPr>
          <w:color w:val="000000"/>
        </w:rPr>
        <w:t>не реже одного раза в 2-3 года.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Собрание: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4.3.1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тверждает Положение о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, вносит в него изменения и дополнения.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4.3.2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>ырабатывает приоритетные направления деятельности и определяет задачи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  на предстоящий период, вытекающие из уставных целей и задач Профсоюза, решений выборных профсоюзных органов.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4.3.3</w:t>
      </w:r>
      <w:proofErr w:type="gramStart"/>
      <w:r w:rsidRPr="009F681A">
        <w:rPr>
          <w:color w:val="000000"/>
        </w:rPr>
        <w:t xml:space="preserve"> Ф</w:t>
      </w:r>
      <w:proofErr w:type="gramEnd"/>
      <w:r w:rsidRPr="009F681A">
        <w:rPr>
          <w:color w:val="000000"/>
        </w:rPr>
        <w:t>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4.3.4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ринимает решения о выдвижении коллективных требований, проведении или участии в коллективных акциях Профсоюза по защите социально – трудовых прав и профессиональных интересов членов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4.3.5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4.3.6</w:t>
      </w:r>
      <w:proofErr w:type="gramStart"/>
      <w:r w:rsidRPr="009F681A">
        <w:rPr>
          <w:color w:val="000000"/>
        </w:rPr>
        <w:t>  И</w:t>
      </w:r>
      <w:proofErr w:type="gramEnd"/>
      <w:r w:rsidRPr="009F681A">
        <w:rPr>
          <w:color w:val="000000"/>
        </w:rPr>
        <w:t>збирает председателя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4.3.7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тверждает количественный и избирает персональный состав профсоюзного комитета и ревизионной комиссии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4.3.8</w:t>
      </w:r>
      <w:proofErr w:type="gramStart"/>
      <w:r w:rsidRPr="009F681A">
        <w:rPr>
          <w:color w:val="000000"/>
        </w:rPr>
        <w:t xml:space="preserve">  З</w:t>
      </w:r>
      <w:proofErr w:type="gramEnd"/>
      <w:r w:rsidRPr="009F681A">
        <w:rPr>
          <w:color w:val="000000"/>
        </w:rPr>
        <w:t>аслушивает отчёт и даёт оценку деятельности профсоюзному комитету.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4.3.9</w:t>
      </w:r>
      <w:proofErr w:type="gramStart"/>
      <w:r w:rsidRPr="009F681A">
        <w:rPr>
          <w:color w:val="000000"/>
        </w:rPr>
        <w:t xml:space="preserve">  З</w:t>
      </w:r>
      <w:proofErr w:type="gramEnd"/>
      <w:r w:rsidRPr="009F681A">
        <w:rPr>
          <w:color w:val="000000"/>
        </w:rPr>
        <w:t>аслушивает и утверждает отчёт ревизионной комиссии.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4.3.10</w:t>
      </w:r>
      <w:proofErr w:type="gramStart"/>
      <w:r w:rsidRPr="009F681A">
        <w:rPr>
          <w:color w:val="000000"/>
        </w:rPr>
        <w:t xml:space="preserve"> И</w:t>
      </w:r>
      <w:proofErr w:type="gramEnd"/>
      <w:r w:rsidRPr="009F681A">
        <w:rPr>
          <w:color w:val="000000"/>
        </w:rPr>
        <w:t>збирает казначея первичной профсоюзной орга</w:t>
      </w:r>
      <w:r w:rsidR="001B6E99">
        <w:rPr>
          <w:color w:val="000000"/>
        </w:rPr>
        <w:t>низации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4.3.11</w:t>
      </w:r>
      <w:proofErr w:type="gramStart"/>
      <w:r w:rsidRPr="009F681A">
        <w:rPr>
          <w:color w:val="000000"/>
        </w:rPr>
        <w:t xml:space="preserve"> И</w:t>
      </w:r>
      <w:proofErr w:type="gramEnd"/>
      <w:r w:rsidRPr="009F681A">
        <w:rPr>
          <w:color w:val="000000"/>
        </w:rPr>
        <w:t>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4.3.12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тверждает смету первичн</w:t>
      </w:r>
      <w:r w:rsidR="001B6E99">
        <w:rPr>
          <w:color w:val="000000"/>
        </w:rPr>
        <w:t>ой профсоюзной организации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4.3.13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ринимает решение о реорганизации, прекращении деятельности или ликвидации первичной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4.3.14</w:t>
      </w:r>
      <w:proofErr w:type="gramStart"/>
      <w:r w:rsidRPr="009F681A">
        <w:rPr>
          <w:color w:val="000000"/>
        </w:rPr>
        <w:t xml:space="preserve"> Р</w:t>
      </w:r>
      <w:proofErr w:type="gramEnd"/>
      <w:r w:rsidRPr="009F681A">
        <w:rPr>
          <w:color w:val="000000"/>
        </w:rPr>
        <w:t>ешает иные вопросы, вытекающие из уставных целей и задач Профсоюза, в пределах своих полномочий.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4.4 Собрание может делегировать отдельные свои полномочия профсоюзному комитету.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 xml:space="preserve"> 4.5 Дата созыва и повестка дня собрания сообщаются членам Профсоюза не </w:t>
      </w:r>
      <w:proofErr w:type="gramStart"/>
      <w:r w:rsidRPr="009F681A">
        <w:rPr>
          <w:color w:val="000000"/>
        </w:rPr>
        <w:t>позднее</w:t>
      </w:r>
      <w:proofErr w:type="gramEnd"/>
      <w:r w:rsidRPr="009F681A">
        <w:rPr>
          <w:color w:val="000000"/>
        </w:rPr>
        <w:t xml:space="preserve"> чем за 5 дней до начала работы собрания.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4.6 Собрание считается правомочным (имеет кворум) при участии в нём более половины членов Профсоюза, состоящих на профсоюзном учёте.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4.7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.  Работа собрания протоколируется.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4.8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4.9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 xml:space="preserve"> соответствии с пунктом 30 Устава Профсоюза может созываться внеочередное собрание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Внеочередное собрание созывается: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- по инициативе профсоюзного комитета;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 - по требованию не менее чем одной трети членов Профсоюза, состоящих на профсоюзном учёте;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- по решению Президиума территориального комитета (совета) соответствующей территориальной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Повестка дня и дата проведения внеочередного собрания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 xml:space="preserve"> объявляются не </w:t>
      </w:r>
      <w:proofErr w:type="gramStart"/>
      <w:r w:rsidRPr="009F681A">
        <w:rPr>
          <w:color w:val="000000"/>
        </w:rPr>
        <w:t>позднее</w:t>
      </w:r>
      <w:proofErr w:type="gramEnd"/>
      <w:r w:rsidRPr="009F681A">
        <w:rPr>
          <w:color w:val="000000"/>
        </w:rPr>
        <w:t xml:space="preserve"> чем за 5 дней.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4.10 Основанием для проведения досрочных выборов, досрочного прекращения полномочий профсоюзного комитета, председателя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может стать нарушение действующего законодательства и (или) Устава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 xml:space="preserve"> период между собраниями постоянно действующим выборным коллегиальным органом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является профсоюзный комитет. Срок полномочий профсоюзного комитета 3 года.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Профсоюзный комитет: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</w:t>
      </w:r>
      <w:proofErr w:type="gramStart"/>
      <w:r w:rsidRPr="009F681A">
        <w:rPr>
          <w:color w:val="000000"/>
        </w:rPr>
        <w:t xml:space="preserve">  С</w:t>
      </w:r>
      <w:proofErr w:type="gramEnd"/>
      <w:r w:rsidRPr="009F681A">
        <w:rPr>
          <w:color w:val="000000"/>
        </w:rPr>
        <w:t>озывает профсоюзное собрание.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4.11.3</w:t>
      </w:r>
      <w:proofErr w:type="gramStart"/>
      <w:r w:rsidRPr="009F681A">
        <w:rPr>
          <w:color w:val="000000"/>
        </w:rPr>
        <w:t xml:space="preserve">  П</w:t>
      </w:r>
      <w:proofErr w:type="gramEnd"/>
      <w:r w:rsidRPr="009F681A">
        <w:rPr>
          <w:color w:val="000000"/>
        </w:rPr>
        <w:t>редставляет и защищает социально-трудовые права и профессиональные интересы членов Профсоюза в отношениях с</w:t>
      </w:r>
      <w:r w:rsidR="001B6E99">
        <w:rPr>
          <w:color w:val="000000"/>
        </w:rPr>
        <w:t xml:space="preserve"> работодателем (администрацией ЦДТ</w:t>
      </w:r>
      <w:r w:rsidRPr="009F681A">
        <w:rPr>
          <w:color w:val="000000"/>
        </w:rPr>
        <w:t>), а также при необходимости в органах местного самоуправления.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4.11.4</w:t>
      </w:r>
      <w:proofErr w:type="gramStart"/>
      <w:r w:rsidRPr="009F681A">
        <w:rPr>
          <w:color w:val="000000"/>
        </w:rPr>
        <w:t xml:space="preserve">  П</w:t>
      </w:r>
      <w:proofErr w:type="gramEnd"/>
      <w:r w:rsidRPr="009F681A">
        <w:rPr>
          <w:color w:val="000000"/>
        </w:rPr>
        <w:t>ринимает решение о вступлении в коллективные переговоры с работодателем по заключению коллективного договора.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4.11.5</w:t>
      </w:r>
      <w:proofErr w:type="gramStart"/>
      <w:r w:rsidRPr="009F681A">
        <w:rPr>
          <w:color w:val="000000"/>
        </w:rPr>
        <w:t xml:space="preserve"> Я</w:t>
      </w:r>
      <w:proofErr w:type="gramEnd"/>
      <w:r w:rsidRPr="009F681A">
        <w:rPr>
          <w:color w:val="000000"/>
        </w:rPr>
        <w:t>вляется полномочным органом Профсоюза при ведении коллективных переговоров с р</w:t>
      </w:r>
      <w:r w:rsidR="001B6E99">
        <w:rPr>
          <w:color w:val="000000"/>
        </w:rPr>
        <w:t>аботодателем (администрацией ЦДТ</w:t>
      </w:r>
      <w:r w:rsidRPr="009F681A">
        <w:rPr>
          <w:color w:val="000000"/>
        </w:rPr>
        <w:t>) и заключении от имени трудового коллектива коллективного договора.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4.11.6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сбор предложений членов Профсоюза по проекту коллективного договора, доводит разработанный им проект до членов Профсоюза,  организует его обсуждение.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4.11.7</w:t>
      </w:r>
      <w:proofErr w:type="gramStart"/>
      <w:r w:rsidRPr="009F681A">
        <w:rPr>
          <w:color w:val="000000"/>
        </w:rPr>
        <w:t xml:space="preserve"> Н</w:t>
      </w:r>
      <w:proofErr w:type="gramEnd"/>
      <w:r w:rsidRPr="009F681A">
        <w:rPr>
          <w:color w:val="000000"/>
        </w:rPr>
        <w:t>а равноправной основе с р</w:t>
      </w:r>
      <w:r w:rsidR="001B6E99">
        <w:rPr>
          <w:color w:val="000000"/>
        </w:rPr>
        <w:t>аботодателем (администрацией ЦДТ</w:t>
      </w:r>
      <w:r w:rsidRPr="009F681A">
        <w:rPr>
          <w:color w:val="000000"/>
        </w:rPr>
        <w:t>)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4.11.8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4.11.9</w:t>
      </w:r>
      <w:proofErr w:type="gramStart"/>
      <w:r w:rsidRPr="009F681A">
        <w:rPr>
          <w:color w:val="000000"/>
        </w:rPr>
        <w:t xml:space="preserve"> И</w:t>
      </w:r>
      <w:proofErr w:type="gramEnd"/>
      <w:r w:rsidRPr="009F681A">
        <w:rPr>
          <w:color w:val="000000"/>
        </w:rPr>
        <w:t>нициирует проведение общего с</w:t>
      </w:r>
      <w:r w:rsidR="001B6E99">
        <w:rPr>
          <w:color w:val="000000"/>
        </w:rPr>
        <w:t>обрания трудового коллектива ЦДТ</w:t>
      </w:r>
      <w:r w:rsidRPr="009F681A">
        <w:rPr>
          <w:color w:val="000000"/>
        </w:rPr>
        <w:t xml:space="preserve">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4.11.10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</w:t>
      </w:r>
      <w:r w:rsidR="001B6E99">
        <w:rPr>
          <w:color w:val="000000"/>
        </w:rPr>
        <w:t>ет контроль за соблюдением в ЦДТ</w:t>
      </w:r>
      <w:r w:rsidRPr="009F681A">
        <w:rPr>
          <w:color w:val="000000"/>
        </w:rPr>
        <w:t xml:space="preserve">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4.11.11</w:t>
      </w:r>
      <w:proofErr w:type="gramStart"/>
      <w:r w:rsidRPr="009F681A">
        <w:rPr>
          <w:color w:val="000000"/>
        </w:rPr>
        <w:t>С</w:t>
      </w:r>
      <w:proofErr w:type="gramEnd"/>
      <w:r w:rsidRPr="009F681A">
        <w:rPr>
          <w:color w:val="000000"/>
        </w:rPr>
        <w:t>огласовывает принимаемые работодателем локальные акты учреждения, касающихся трудовых и социально-экономических прав работников.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4.11.12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 xml:space="preserve">существляет общественный контроль за соблюдением работодателем </w:t>
      </w:r>
      <w:r w:rsidR="001B6E99">
        <w:rPr>
          <w:color w:val="000000"/>
        </w:rPr>
        <w:t>норм и правил охраны труда в ЦДТ</w:t>
      </w:r>
      <w:r w:rsidRPr="009F681A">
        <w:rPr>
          <w:color w:val="000000"/>
        </w:rPr>
        <w:t xml:space="preserve">, заключает соглашение по охране труда. В целях организации сотрудничества по охране труда создаётся совместная комиссия, в которую на паритетной основе входят представители профсоюзной </w:t>
      </w:r>
      <w:r w:rsidR="001B6E99">
        <w:rPr>
          <w:color w:val="000000"/>
        </w:rPr>
        <w:t>организации и администрации 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4.11.13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профсоюзный контроль по вопросам возмещения вреда, причинённого работникам 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4.11.14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  страхования на санаторно – курортное лечение и отдых.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4.11.15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индексаций; принимает в установленном порядке меры по защите прав и интересов высвобождаемых работников-членов Профсоюза перед работодателем и в суде.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4.11.16</w:t>
      </w:r>
      <w:proofErr w:type="gramStart"/>
      <w:r w:rsidRPr="009F681A">
        <w:rPr>
          <w:color w:val="000000"/>
        </w:rPr>
        <w:t xml:space="preserve"> Ф</w:t>
      </w:r>
      <w:proofErr w:type="gramEnd"/>
      <w:r w:rsidRPr="009F681A">
        <w:rPr>
          <w:color w:val="000000"/>
        </w:rPr>
        <w:t>ормирует комиссии, избирает уполномоченных по охране труда, руководит их работой.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4.11.17</w:t>
      </w:r>
      <w:proofErr w:type="gramStart"/>
      <w:r w:rsidRPr="009F681A">
        <w:rPr>
          <w:color w:val="000000"/>
        </w:rPr>
        <w:t xml:space="preserve"> З</w:t>
      </w:r>
      <w:proofErr w:type="gramEnd"/>
      <w:r w:rsidRPr="009F681A">
        <w:rPr>
          <w:color w:val="000000"/>
        </w:rPr>
        <w:t>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4.11.18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4.11.19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роводит по взаимной договорённости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4.11.20</w:t>
      </w:r>
      <w:proofErr w:type="gramStart"/>
      <w:r w:rsidRPr="009F681A">
        <w:rPr>
          <w:color w:val="000000"/>
        </w:rPr>
        <w:t xml:space="preserve"> И</w:t>
      </w:r>
      <w:proofErr w:type="gramEnd"/>
      <w:r w:rsidRPr="009F681A">
        <w:rPr>
          <w:color w:val="000000"/>
        </w:rPr>
        <w:t>нформирует членов Профсоюза о своей работе, деятельности выборных профсоюзных органов вышестоящих организаций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4.11.21</w:t>
      </w:r>
      <w:proofErr w:type="gramStart"/>
      <w:r w:rsidRPr="009F681A">
        <w:rPr>
          <w:color w:val="000000"/>
        </w:rPr>
        <w:t xml:space="preserve"> Р</w:t>
      </w:r>
      <w:proofErr w:type="gramEnd"/>
      <w:r w:rsidRPr="009F681A">
        <w:rPr>
          <w:color w:val="000000"/>
        </w:rPr>
        <w:t>ешает вопрос о безналичной уплате членских взносов, организует сбор вступительных и членских взносов и их поступление на соответствующие счета территориальных организаций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4.11.22</w:t>
      </w:r>
      <w:proofErr w:type="gramStart"/>
      <w:r w:rsidRPr="009F681A">
        <w:rPr>
          <w:color w:val="000000"/>
        </w:rPr>
        <w:t xml:space="preserve"> Р</w:t>
      </w:r>
      <w:proofErr w:type="gramEnd"/>
      <w:r w:rsidRPr="009F681A">
        <w:rPr>
          <w:color w:val="000000"/>
        </w:rPr>
        <w:t>аспоряжается финансовыми средствами перви</w:t>
      </w:r>
      <w:r w:rsidR="001B6E99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  в соответствии с утверждённой сметой.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4.11.23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приём в Профсоюз новых членов, ведёт учёт членов Профсоюза, организует статистическую отчётность в соответствии с формами, утверждёнными  ЦК  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4.11.24</w:t>
      </w:r>
      <w:proofErr w:type="gramStart"/>
      <w:r w:rsidRPr="009F681A">
        <w:rPr>
          <w:color w:val="000000"/>
        </w:rPr>
        <w:t xml:space="preserve"> У</w:t>
      </w:r>
      <w:proofErr w:type="gramEnd"/>
      <w:r w:rsidRPr="009F681A">
        <w:rPr>
          <w:color w:val="000000"/>
        </w:rPr>
        <w:t>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4.11.25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о предложению председателя первичной профсоюзной организации избирает заместителя (заместителей) председателя первич</w:t>
      </w:r>
      <w:r w:rsidR="001B6E99">
        <w:rPr>
          <w:color w:val="000000"/>
        </w:rPr>
        <w:t>ной профсоюзной организации  ЦДТ</w:t>
      </w:r>
      <w:r w:rsidRPr="009F681A">
        <w:rPr>
          <w:color w:val="000000"/>
        </w:rPr>
        <w:t>, если они не избраны на собрании.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4.11.26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ри необходимости рассматривает акты и принимает решения по результатам работы ревизионной комиссии.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4.11.27</w:t>
      </w:r>
      <w:proofErr w:type="gramStart"/>
      <w:r w:rsidRPr="009F681A">
        <w:rPr>
          <w:color w:val="000000"/>
        </w:rPr>
        <w:t xml:space="preserve">  В</w:t>
      </w:r>
      <w:proofErr w:type="gramEnd"/>
      <w:r w:rsidRPr="009F681A">
        <w:rPr>
          <w:color w:val="000000"/>
        </w:rPr>
        <w:t xml:space="preserve"> соответствии с Уставом Профсоюза созывает внеочередное собрание.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4.11.28</w:t>
      </w:r>
      <w:proofErr w:type="gramStart"/>
      <w:r w:rsidRPr="009F681A">
        <w:rPr>
          <w:color w:val="000000"/>
        </w:rPr>
        <w:t xml:space="preserve"> Р</w:t>
      </w:r>
      <w:proofErr w:type="gramEnd"/>
      <w:r w:rsidRPr="009F681A">
        <w:rPr>
          <w:color w:val="000000"/>
        </w:rPr>
        <w:t>еализует иные полномочия, в том числе делегированные ему профсоюзным собранием.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4.12 Заседания профсоюзного комитета проводятся по мере необходимости, но не реже одного раза в месяц. Заседание правомочно при участии в нём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4.13  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</w:t>
      </w:r>
      <w:r w:rsidR="001B6E99">
        <w:rPr>
          <w:color w:val="000000"/>
        </w:rPr>
        <w:t>изации ЦДТ</w:t>
      </w:r>
      <w:r w:rsidRPr="009F681A">
        <w:rPr>
          <w:color w:val="000000"/>
        </w:rPr>
        <w:t>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Председатель первичной профсоюзной организации избирается на срок по</w:t>
      </w:r>
      <w:r w:rsidR="009B24F2">
        <w:rPr>
          <w:color w:val="000000"/>
        </w:rPr>
        <w:t>лномочий профсоюзного комитета.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Председатель первичной профс</w:t>
      </w:r>
      <w:r w:rsidR="00DB6072">
        <w:rPr>
          <w:rStyle w:val="a5"/>
          <w:color w:val="000000"/>
        </w:rPr>
        <w:t>оюзной организации ЦДТ</w:t>
      </w:r>
      <w:r w:rsidRPr="009F681A">
        <w:rPr>
          <w:rStyle w:val="a5"/>
          <w:color w:val="000000"/>
        </w:rPr>
        <w:t>: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4.13.1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существляет без доверенности действия от имени первичной профсоюзной ор</w:t>
      </w:r>
      <w:r w:rsidR="00DB6072">
        <w:rPr>
          <w:color w:val="000000"/>
        </w:rPr>
        <w:t>ганизации  ЦДТ</w:t>
      </w:r>
      <w:r w:rsidRPr="009F681A">
        <w:rPr>
          <w:color w:val="000000"/>
        </w:rPr>
        <w:t xml:space="preserve"> и представляет интересы членов Профсоюза по вопросам, связанным с уставной деятельностью, перед работодателем, а также в органах управления детским садом и иных организациях.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4.13.2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4.13.3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4.13.4</w:t>
      </w:r>
      <w:proofErr w:type="gramStart"/>
      <w:r w:rsidRPr="009F681A">
        <w:rPr>
          <w:color w:val="000000"/>
        </w:rPr>
        <w:t xml:space="preserve"> П</w:t>
      </w:r>
      <w:proofErr w:type="gramEnd"/>
      <w:r w:rsidRPr="009F681A">
        <w:rPr>
          <w:color w:val="000000"/>
        </w:rPr>
        <w:t>редседательствует на профсоюзном собрании, ведёт заседание профсоюзного комитета.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4.13.5</w:t>
      </w:r>
      <w:proofErr w:type="gramStart"/>
      <w:r w:rsidRPr="009F681A">
        <w:rPr>
          <w:color w:val="000000"/>
        </w:rPr>
        <w:t xml:space="preserve"> С</w:t>
      </w:r>
      <w:proofErr w:type="gramEnd"/>
      <w:r w:rsidRPr="009F681A">
        <w:rPr>
          <w:color w:val="000000"/>
        </w:rPr>
        <w:t>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4.13.6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финансовую работу, работу по приёму новых членов в Профсоюз, поступление профсоюзных средств на счета соответствующих вышестоящих организаций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4.13.7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>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4.13.8</w:t>
      </w:r>
      <w:proofErr w:type="gramStart"/>
      <w:r w:rsidRPr="009F681A">
        <w:rPr>
          <w:color w:val="000000"/>
        </w:rPr>
        <w:t xml:space="preserve"> Д</w:t>
      </w:r>
      <w:proofErr w:type="gramEnd"/>
      <w:r w:rsidRPr="009F681A">
        <w:rPr>
          <w:color w:val="000000"/>
        </w:rPr>
        <w:t>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4.13.9</w:t>
      </w:r>
      <w:proofErr w:type="gramStart"/>
      <w:r w:rsidRPr="009F681A">
        <w:rPr>
          <w:color w:val="000000"/>
        </w:rPr>
        <w:t xml:space="preserve"> О</w:t>
      </w:r>
      <w:proofErr w:type="gramEnd"/>
      <w:r w:rsidRPr="009F681A">
        <w:rPr>
          <w:color w:val="000000"/>
        </w:rPr>
        <w:t>рганизует делопроизводство и текущее  хранение документов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4.13.10</w:t>
      </w:r>
      <w:proofErr w:type="gramStart"/>
      <w:r w:rsidRPr="009F681A">
        <w:rPr>
          <w:color w:val="000000"/>
        </w:rPr>
        <w:t xml:space="preserve"> Р</w:t>
      </w:r>
      <w:proofErr w:type="gramEnd"/>
      <w:r w:rsidRPr="009F681A">
        <w:rPr>
          <w:color w:val="000000"/>
        </w:rPr>
        <w:t>еализует иные полномочия, делегированные профсоюзном собранием, профсоюзным комитетом.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4.14 Председатель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подотчётен профсоюзному собранию, профсоюзному комитету и несёт ответственность за деятельность п</w:t>
      </w:r>
      <w:r w:rsidR="009B24F2">
        <w:rPr>
          <w:color w:val="000000"/>
        </w:rPr>
        <w:t>ервичной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V. Ревизионная комиссия перви</w:t>
      </w:r>
      <w:r w:rsidR="00DB6072">
        <w:rPr>
          <w:rStyle w:val="a5"/>
          <w:color w:val="000000"/>
        </w:rPr>
        <w:t>чной профсоюзной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5.1 Ревизионная комиссия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является самостоятельным органом,  избираемым на собрании одновременно с профсоюзным комитетом и на тот же срок полномочий.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5.2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 xml:space="preserve"> своей деятельности ревизионная комиссия подотчётна профсоюзному собранию и руководствуется Примерным положением о ревизионной комиссии первичной профсоюзной организации, утверждённым Президиумом ЦК Профсоюза, и настоящим Положением.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5.3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5.4 Член ревизионной комиссии не может одновременно являться членом профсоюзного комитета.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5.5 Ревизионная комиссия избирает из своего состава председателя и заместителя.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5.6 Председатель ревизионной комиссии участвует в работе профсоюзного комитета с правом совещательного голоса.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5.7 Разногласия между ревизионной комиссией и профсоюзным комитетом рассматриваются и разрешаются собранием первич</w:t>
      </w:r>
      <w:r w:rsidR="00DB6072">
        <w:rPr>
          <w:color w:val="000000"/>
        </w:rPr>
        <w:t>ной профсоюзной организации  ЦДТ</w:t>
      </w:r>
      <w:r w:rsidRPr="009F681A">
        <w:rPr>
          <w:color w:val="000000"/>
        </w:rPr>
        <w:t xml:space="preserve"> или президиумом выборного органа соответствующей террит</w:t>
      </w:r>
      <w:r w:rsidR="009B24F2">
        <w:rPr>
          <w:color w:val="000000"/>
        </w:rPr>
        <w:t>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VI. Имущество перви</w:t>
      </w:r>
      <w:r w:rsidR="00DB6072">
        <w:rPr>
          <w:rStyle w:val="a5"/>
          <w:color w:val="000000"/>
        </w:rPr>
        <w:t>чной профсоюзной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6.1 Права и обязанности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</w:t>
      </w:r>
      <w:r w:rsidR="00DB6072">
        <w:rPr>
          <w:color w:val="000000"/>
        </w:rPr>
        <w:t>рганизации ЦДТ</w:t>
      </w:r>
      <w:r w:rsidRPr="009F681A">
        <w:rPr>
          <w:color w:val="000000"/>
        </w:rPr>
        <w:t>, Положением (уставом) территориальной организации Профсоюза и Уставом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6.2 Имущество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образуется из вступительных и ежемесячных членских профсоюзных взносов в соответствии с пунктами 52 и 53 Устава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Средства и доходы, полученные от предпринимательской и иной деятельности, направляются на цели, определённые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lastRenderedPageBreak/>
        <w:t> 6.3 Имущество, в том числе финансовые средства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, являются единой и неделимой собственностью Профсоюза. Члены Профсоюза не сохраняют прав на </w:t>
      </w:r>
      <w:proofErr w:type="gramStart"/>
      <w:r w:rsidRPr="009F681A">
        <w:rPr>
          <w:color w:val="000000"/>
        </w:rPr>
        <w:t>переданное</w:t>
      </w:r>
      <w:proofErr w:type="gramEnd"/>
      <w:r w:rsidRPr="009F681A">
        <w:rPr>
          <w:color w:val="000000"/>
        </w:rPr>
        <w:t xml:space="preserve"> ими в собственность Профсоюза имуществом, в том числе на членские профсоюзные взносы.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6.4 Перви</w:t>
      </w:r>
      <w:r w:rsidR="00DB6072">
        <w:rPr>
          <w:color w:val="000000"/>
        </w:rPr>
        <w:t>чная профсоюзная организация ЦДТ</w:t>
      </w:r>
      <w:r w:rsidRPr="009F681A">
        <w:rPr>
          <w:color w:val="000000"/>
        </w:rPr>
        <w:t>, обладающая правами юридического лица, может обладать имуществом Профсоюза на правах оперативного управления, иметь счета в банках и печать установленного в Профсоюзе образца.</w:t>
      </w:r>
    </w:p>
    <w:p w:rsidR="00DB6072" w:rsidRPr="009B24F2" w:rsidRDefault="009F681A" w:rsidP="009B24F2">
      <w:pPr>
        <w:pStyle w:val="a3"/>
        <w:ind w:left="-142"/>
        <w:rPr>
          <w:rStyle w:val="a5"/>
          <w:b w:val="0"/>
          <w:bCs w:val="0"/>
          <w:color w:val="000000"/>
        </w:rPr>
      </w:pPr>
      <w:r w:rsidRPr="009F681A">
        <w:rPr>
          <w:color w:val="000000"/>
        </w:rPr>
        <w:t> Члены Профсоюза, состоящие на учёте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учёте в первичной профсоюзн</w:t>
      </w:r>
      <w:r w:rsidR="009B24F2">
        <w:rPr>
          <w:color w:val="000000"/>
        </w:rPr>
        <w:t>ой организации.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VII. Реорганизация и ликвидация перви</w:t>
      </w:r>
      <w:r w:rsidR="009B24F2">
        <w:rPr>
          <w:rStyle w:val="a5"/>
          <w:color w:val="000000"/>
        </w:rPr>
        <w:t>чной профсоюзной организации ЦДТ</w:t>
      </w:r>
      <w:r w:rsidRPr="009F681A">
        <w:rPr>
          <w:rStyle w:val="a5"/>
          <w:color w:val="000000"/>
        </w:rPr>
        <w:t>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7.1 Решение о реорганизации (слиянии, присоединении, разделении, выделении) и ликвидации перви</w:t>
      </w:r>
      <w:r w:rsidR="009B24F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принимается собранием по согласованию с выборным органом вышестоящей территориальной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Реорганизация или ликвидация первичной профсоюзной организации может осуществляться  как по инициативе собрания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>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9F681A" w:rsidRPr="009F681A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7.2</w:t>
      </w:r>
      <w:proofErr w:type="gramStart"/>
      <w:r w:rsidRPr="009F681A">
        <w:rPr>
          <w:color w:val="000000"/>
        </w:rPr>
        <w:t xml:space="preserve"> В</w:t>
      </w:r>
      <w:proofErr w:type="gramEnd"/>
      <w:r w:rsidRPr="009F681A">
        <w:rPr>
          <w:color w:val="000000"/>
        </w:rPr>
        <w:t xml:space="preserve"> случае принятия решения о ликвидации перви</w:t>
      </w:r>
      <w:r w:rsidR="00DB6072">
        <w:rPr>
          <w:color w:val="000000"/>
        </w:rPr>
        <w:t>чной профсоюзной организации ЦДТ</w:t>
      </w:r>
      <w:r w:rsidRPr="009F681A">
        <w:rPr>
          <w:color w:val="000000"/>
        </w:rPr>
        <w:t xml:space="preserve">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rStyle w:val="a5"/>
          <w:color w:val="000000"/>
        </w:rPr>
        <w:t> VIII. Заключительное положение.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8.1. Первичная профс</w:t>
      </w:r>
      <w:r w:rsidR="00177773">
        <w:rPr>
          <w:color w:val="000000"/>
        </w:rPr>
        <w:t>оюзная организация ЦДТ</w:t>
      </w:r>
      <w:r w:rsidRPr="009F681A">
        <w:rPr>
          <w:color w:val="000000"/>
        </w:rPr>
        <w:t xml:space="preserve"> обеспечивает 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8.2. Местонахождение руководящих органов первичной профс</w:t>
      </w:r>
      <w:r w:rsidR="005B535B">
        <w:rPr>
          <w:color w:val="000000"/>
        </w:rPr>
        <w:t xml:space="preserve">оюзной организации МУДО </w:t>
      </w:r>
      <w:proofErr w:type="spellStart"/>
      <w:r w:rsidR="005B535B">
        <w:rPr>
          <w:color w:val="000000"/>
        </w:rPr>
        <w:t>Кижингинский</w:t>
      </w:r>
      <w:proofErr w:type="spellEnd"/>
      <w:r w:rsidR="005B535B">
        <w:rPr>
          <w:color w:val="000000"/>
        </w:rPr>
        <w:t xml:space="preserve"> Центр детского творчества: 671450, Республика Бурятия, </w:t>
      </w:r>
      <w:proofErr w:type="spellStart"/>
      <w:r w:rsidR="005B535B">
        <w:rPr>
          <w:color w:val="000000"/>
        </w:rPr>
        <w:t>Кижингинский</w:t>
      </w:r>
      <w:proofErr w:type="spellEnd"/>
      <w:r w:rsidR="005B535B">
        <w:rPr>
          <w:color w:val="000000"/>
        </w:rPr>
        <w:t xml:space="preserve"> район, </w:t>
      </w:r>
      <w:proofErr w:type="spellStart"/>
      <w:r w:rsidR="005B535B">
        <w:rPr>
          <w:color w:val="000000"/>
        </w:rPr>
        <w:t>с</w:t>
      </w:r>
      <w:proofErr w:type="gramStart"/>
      <w:r w:rsidR="005B535B">
        <w:rPr>
          <w:color w:val="000000"/>
        </w:rPr>
        <w:t>.К</w:t>
      </w:r>
      <w:proofErr w:type="gramEnd"/>
      <w:r w:rsidR="005B535B">
        <w:rPr>
          <w:color w:val="000000"/>
        </w:rPr>
        <w:t>ижинга</w:t>
      </w:r>
      <w:proofErr w:type="spellEnd"/>
      <w:r w:rsidR="005B535B">
        <w:rPr>
          <w:color w:val="000000"/>
        </w:rPr>
        <w:t>, ул. Советская 163. Телефон: 30141 32-2-37.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</w:p>
    <w:p w:rsidR="009F681A" w:rsidRPr="009F681A" w:rsidRDefault="009F681A" w:rsidP="009F681A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</w:p>
    <w:p w:rsidR="009F681A" w:rsidRPr="009B24F2" w:rsidRDefault="009F681A" w:rsidP="009B24F2">
      <w:pPr>
        <w:pStyle w:val="a3"/>
        <w:ind w:left="-142"/>
        <w:rPr>
          <w:color w:val="000000"/>
        </w:rPr>
      </w:pPr>
      <w:r w:rsidRPr="009F681A">
        <w:rPr>
          <w:color w:val="000000"/>
        </w:rPr>
        <w:t> </w:t>
      </w:r>
    </w:p>
    <w:sectPr w:rsidR="009F681A" w:rsidRPr="009B24F2" w:rsidSect="009B24F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08"/>
    <w:rsid w:val="00177773"/>
    <w:rsid w:val="001B6E99"/>
    <w:rsid w:val="002E245D"/>
    <w:rsid w:val="00503D0B"/>
    <w:rsid w:val="00591E9A"/>
    <w:rsid w:val="005B535B"/>
    <w:rsid w:val="00867E08"/>
    <w:rsid w:val="00912CE5"/>
    <w:rsid w:val="009B24F2"/>
    <w:rsid w:val="009F681A"/>
    <w:rsid w:val="00BE7F2A"/>
    <w:rsid w:val="00BF7C98"/>
    <w:rsid w:val="00DB6072"/>
    <w:rsid w:val="00E300E7"/>
    <w:rsid w:val="00E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07955,bqiaagaaeyqcaaagiaiaaaogrwqaba6vbaaaaaaaaaaaaaaaaaaaaaaaaaaaaaaaaaaaaaaaaaaaaaaaaaaaaaaaaaaaaaaaaaaaaaaaaaaaaaaaaaaaaaaaaaaaaaaaaaaaaaaaaaaaaaaaaaaaaaaaaaaaaaaaaaaaaaaaaaaaaaaaaaaaaaaaaaaaaaaaaaaaaaaaaaaaaaaaaaaaaaaaaaaaaaaaaaaaaa"/>
    <w:basedOn w:val="a"/>
    <w:rsid w:val="009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681A"/>
    <w:rPr>
      <w:color w:val="0000FF"/>
      <w:u w:val="single"/>
    </w:rPr>
  </w:style>
  <w:style w:type="character" w:styleId="a5">
    <w:name w:val="Strong"/>
    <w:basedOn w:val="a0"/>
    <w:uiPriority w:val="22"/>
    <w:qFormat/>
    <w:rsid w:val="009F6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07955,bqiaagaaeyqcaaagiaiaaaogrwqaba6vbaaaaaaaaaaaaaaaaaaaaaaaaaaaaaaaaaaaaaaaaaaaaaaaaaaaaaaaaaaaaaaaaaaaaaaaaaaaaaaaaaaaaaaaaaaaaaaaaaaaaaaaaaaaaaaaaaaaaaaaaaaaaaaaaaaaaaaaaaaaaaaaaaaaaaaaaaaaaaaaaaaaaaaaaaaaaaaaaaaaaaaaaaaaaaaaaaaaaa"/>
    <w:basedOn w:val="a"/>
    <w:rsid w:val="009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681A"/>
    <w:rPr>
      <w:color w:val="0000FF"/>
      <w:u w:val="single"/>
    </w:rPr>
  </w:style>
  <w:style w:type="character" w:styleId="a5">
    <w:name w:val="Strong"/>
    <w:basedOn w:val="a0"/>
    <w:uiPriority w:val="22"/>
    <w:qFormat/>
    <w:rsid w:val="009F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 Кижинга</dc:creator>
  <cp:lastModifiedBy>ЦДТ Кижинга</cp:lastModifiedBy>
  <cp:revision>2</cp:revision>
  <dcterms:created xsi:type="dcterms:W3CDTF">2024-09-23T14:12:00Z</dcterms:created>
  <dcterms:modified xsi:type="dcterms:W3CDTF">2024-09-23T14:12:00Z</dcterms:modified>
</cp:coreProperties>
</file>