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879" w:rsidRDefault="00990879" w:rsidP="009908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УЧРЕЖДЕНИЕ</w:t>
      </w:r>
    </w:p>
    <w:p w:rsidR="00990879" w:rsidRDefault="00990879" w:rsidP="009908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ДОПОЛНИТЕЛЬНОГО  ОБРАЗОВАНИЯ</w:t>
      </w:r>
    </w:p>
    <w:p w:rsidR="00990879" w:rsidRDefault="00990879" w:rsidP="009908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КИЖИНГИНСКИЙ ЦЕНТР ДЕТСКОГО ТВОРЧЕСТВА</w:t>
      </w:r>
    </w:p>
    <w:p w:rsidR="00990879" w:rsidRDefault="00990879" w:rsidP="00990879">
      <w:pPr>
        <w:spacing w:after="0" w:line="240" w:lineRule="auto"/>
        <w:rPr>
          <w:rFonts w:ascii="Times New Roman" w:hAnsi="Times New Roman" w:cs="Times New Roman"/>
          <w:b/>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25A0D98A" wp14:editId="26C65A0D">
                <wp:simplePos x="0" y="0"/>
                <wp:positionH relativeFrom="column">
                  <wp:posOffset>-411480</wp:posOffset>
                </wp:positionH>
                <wp:positionV relativeFrom="paragraph">
                  <wp:posOffset>87630</wp:posOffset>
                </wp:positionV>
                <wp:extent cx="7067550" cy="0"/>
                <wp:effectExtent l="0" t="22225" r="0" b="34925"/>
                <wp:wrapNone/>
                <wp:docPr id="1" name="Линия 2"/>
                <wp:cNvGraphicFramePr/>
                <a:graphic xmlns:a="http://schemas.openxmlformats.org/drawingml/2006/main">
                  <a:graphicData uri="http://schemas.microsoft.com/office/word/2010/wordprocessingShape">
                    <wps:wsp>
                      <wps:cNvCnPr/>
                      <wps:spPr>
                        <a:xfrm>
                          <a:off x="0" y="0"/>
                          <a:ext cx="7067550" cy="0"/>
                        </a:xfrm>
                        <a:prstGeom prst="line">
                          <a:avLst/>
                        </a:prstGeom>
                        <a:ln w="44450" cap="flat" cmpd="thickThin">
                          <a:solidFill>
                            <a:srgbClr val="006699"/>
                          </a:solidFill>
                          <a:prstDash val="solid"/>
                          <a:headEnd type="none" w="med" len="med"/>
                          <a:tailEnd type="none" w="med" len="med"/>
                        </a:ln>
                      </wps:spPr>
                      <wps:bodyPr/>
                    </wps:wsp>
                  </a:graphicData>
                </a:graphic>
              </wp:anchor>
            </w:drawing>
          </mc:Choice>
          <mc:Fallback>
            <w:pict>
              <v:line id="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4pt,6.9pt" to="524.1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" strokecolor="#069" strokeweight="3.5pt">
                <v:stroke linestyle="thickThin"/>
              </v:line>
            </w:pict>
          </mc:Fallback>
        </mc:AlternateContent>
      </w:r>
    </w:p>
    <w:p w:rsidR="00990879" w:rsidRDefault="00990879" w:rsidP="00990879">
      <w:pPr>
        <w:spacing w:after="0" w:line="240" w:lineRule="auto"/>
        <w:rPr>
          <w:rStyle w:val="a4"/>
          <w:rFonts w:ascii="Times New Roman" w:hAnsi="Times New Roman" w:cs="Times New Roman"/>
          <w:sz w:val="24"/>
          <w:szCs w:val="24"/>
          <w:shd w:val="clear" w:color="auto" w:fill="FFFFFF"/>
        </w:rPr>
      </w:pPr>
      <w:r>
        <w:rPr>
          <w:rFonts w:ascii="Times New Roman" w:hAnsi="Times New Roman" w:cs="Times New Roman"/>
          <w:sz w:val="24"/>
          <w:szCs w:val="24"/>
        </w:rPr>
        <w:t xml:space="preserve">671450, Республика Бурятия, </w:t>
      </w:r>
      <w:proofErr w:type="spellStart"/>
      <w:r>
        <w:rPr>
          <w:rFonts w:ascii="Times New Roman" w:hAnsi="Times New Roman" w:cs="Times New Roman"/>
          <w:sz w:val="24"/>
          <w:szCs w:val="24"/>
        </w:rPr>
        <w:t>Кижингинский</w:t>
      </w:r>
      <w:proofErr w:type="spellEnd"/>
      <w:r>
        <w:rPr>
          <w:rFonts w:ascii="Times New Roman" w:hAnsi="Times New Roman" w:cs="Times New Roman"/>
          <w:sz w:val="24"/>
          <w:szCs w:val="24"/>
        </w:rPr>
        <w:t xml:space="preserve"> район,       село Кижинга, ул. Советская, 163.                                                                                       тел./факс 8(30141)32-2-37 .       </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w:t>
      </w:r>
      <w:r>
        <w:rPr>
          <w:rFonts w:ascii="Times New Roman" w:hAnsi="Times New Roman" w:cs="Times New Roman"/>
          <w:sz w:val="24"/>
          <w:szCs w:val="24"/>
          <w:u w:val="single"/>
          <w:lang w:val="en-US"/>
        </w:rPr>
        <w:t>mail</w:t>
      </w:r>
      <w:r>
        <w:rPr>
          <w:rFonts w:ascii="Times New Roman" w:hAnsi="Times New Roman" w:cs="Times New Roman"/>
          <w:b/>
          <w:sz w:val="24"/>
          <w:szCs w:val="24"/>
          <w:u w:val="single"/>
        </w:rPr>
        <w:t>:</w:t>
      </w:r>
      <w:r>
        <w:rPr>
          <w:rFonts w:ascii="Times New Roman" w:hAnsi="Times New Roman" w:cs="Times New Roman"/>
          <w:sz w:val="24"/>
          <w:szCs w:val="24"/>
        </w:rPr>
        <w:t xml:space="preserve"> </w:t>
      </w:r>
      <w:hyperlink r:id="rId5" w:history="1">
        <w:r>
          <w:rPr>
            <w:rStyle w:val="a4"/>
            <w:rFonts w:ascii="Times New Roman" w:hAnsi="Times New Roman" w:cs="Times New Roman"/>
            <w:sz w:val="24"/>
            <w:szCs w:val="24"/>
            <w:shd w:val="clear" w:color="auto" w:fill="FFFFFF"/>
          </w:rPr>
          <w:t>mu_cdtlenina@internal.govrb.ru</w:t>
        </w:r>
      </w:hyperlink>
    </w:p>
    <w:p w:rsidR="00990879" w:rsidRDefault="00990879" w:rsidP="00990879">
      <w:pPr>
        <w:spacing w:after="0" w:line="240" w:lineRule="auto"/>
        <w:rPr>
          <w:rStyle w:val="a4"/>
          <w:rFonts w:ascii="Times New Roman" w:hAnsi="Times New Roman" w:cs="Times New Roman"/>
          <w:sz w:val="24"/>
          <w:szCs w:val="24"/>
          <w:shd w:val="clear" w:color="auto" w:fill="FFFFFF"/>
        </w:rPr>
      </w:pPr>
    </w:p>
    <w:p w:rsidR="00990879" w:rsidRDefault="00990879" w:rsidP="00990879">
      <w:pPr>
        <w:spacing w:after="0" w:line="240" w:lineRule="auto"/>
        <w:jc w:val="center"/>
        <w:rPr>
          <w:rStyle w:val="a4"/>
          <w:rFonts w:ascii="Times New Roman" w:hAnsi="Times New Roman" w:cs="Times New Roman"/>
          <w:b/>
          <w:sz w:val="24"/>
          <w:szCs w:val="24"/>
          <w:shd w:val="clear" w:color="auto" w:fill="FFFFFF"/>
        </w:rPr>
      </w:pPr>
    </w:p>
    <w:p w:rsidR="00990879" w:rsidRDefault="00990879" w:rsidP="00990879">
      <w:pPr>
        <w:pStyle w:val="docdata"/>
        <w:spacing w:beforeAutospacing="0" w:afterAutospacing="0"/>
        <w:rPr>
          <w:rStyle w:val="a4"/>
          <w:b/>
          <w:shd w:val="clear" w:color="auto" w:fill="FFFFFF"/>
        </w:rPr>
      </w:pPr>
      <w:r>
        <w:rPr>
          <w:noProof/>
        </w:rPr>
        <w:drawing>
          <wp:inline distT="0" distB="0" distL="0" distR="0" wp14:anchorId="2279732D" wp14:editId="28443FA5">
            <wp:extent cx="990600" cy="1152593"/>
            <wp:effectExtent l="0" t="0" r="0" b="952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127" cy="1152043"/>
                    </a:xfrm>
                    <a:prstGeom prst="rect">
                      <a:avLst/>
                    </a:prstGeom>
                    <a:noFill/>
                    <a:ln>
                      <a:noFill/>
                    </a:ln>
                  </pic:spPr>
                </pic:pic>
              </a:graphicData>
            </a:graphic>
          </wp:inline>
        </w:drawing>
      </w:r>
      <w:r>
        <w:rPr>
          <w:rStyle w:val="a4"/>
          <w:b/>
          <w:shd w:val="clear" w:color="auto" w:fill="FFFFFF"/>
        </w:rPr>
        <w:t xml:space="preserve">     </w:t>
      </w:r>
    </w:p>
    <w:p w:rsidR="00990879" w:rsidRDefault="00990879" w:rsidP="00990879">
      <w:pPr>
        <w:pStyle w:val="docdata"/>
        <w:spacing w:beforeAutospacing="0" w:afterAutospacing="0"/>
        <w:rPr>
          <w:rStyle w:val="a4"/>
          <w:b/>
          <w:shd w:val="clear" w:color="auto" w:fill="FFFFFF"/>
        </w:rPr>
      </w:pPr>
    </w:p>
    <w:p w:rsidR="00990879" w:rsidRPr="003F5876" w:rsidRDefault="00990879" w:rsidP="00990879">
      <w:pPr>
        <w:pStyle w:val="a3"/>
        <w:spacing w:before="0" w:beforeAutospacing="0" w:after="0" w:afterAutospacing="0" w:line="276" w:lineRule="auto"/>
        <w:rPr>
          <w:szCs w:val="22"/>
        </w:rPr>
      </w:pPr>
      <w:r>
        <w:rPr>
          <w:szCs w:val="22"/>
        </w:rPr>
        <w:t xml:space="preserve">       </w:t>
      </w:r>
      <w:bookmarkStart w:id="0" w:name="_GoBack"/>
      <w:bookmarkEnd w:id="0"/>
      <w:r w:rsidRPr="003A15CE">
        <w:rPr>
          <w:szCs w:val="22"/>
        </w:rPr>
        <w:t>Согласовано</w:t>
      </w:r>
      <w:r w:rsidRPr="003F5876">
        <w:rPr>
          <w:szCs w:val="22"/>
        </w:rPr>
        <w:t>:</w:t>
      </w:r>
      <w:r w:rsidRPr="003A15CE">
        <w:rPr>
          <w:szCs w:val="22"/>
        </w:rPr>
        <w:t xml:space="preserve">                          </w:t>
      </w:r>
      <w:r>
        <w:rPr>
          <w:szCs w:val="22"/>
        </w:rPr>
        <w:t xml:space="preserve">                                                 </w:t>
      </w:r>
      <w:r w:rsidRPr="003A15CE">
        <w:rPr>
          <w:szCs w:val="22"/>
        </w:rPr>
        <w:t xml:space="preserve"> Утверждаю: </w:t>
      </w:r>
    </w:p>
    <w:p w:rsidR="00990879" w:rsidRPr="003F5876" w:rsidRDefault="00990879" w:rsidP="00990879">
      <w:pPr>
        <w:pStyle w:val="a3"/>
        <w:spacing w:before="0" w:beforeAutospacing="0" w:after="0" w:afterAutospacing="0" w:line="276" w:lineRule="auto"/>
        <w:rPr>
          <w:szCs w:val="22"/>
        </w:rPr>
      </w:pPr>
      <w:r w:rsidRPr="003A15CE">
        <w:rPr>
          <w:szCs w:val="22"/>
        </w:rPr>
        <w:t xml:space="preserve">       Председатель П</w:t>
      </w:r>
      <w:r w:rsidRPr="003F5876">
        <w:rPr>
          <w:szCs w:val="22"/>
        </w:rPr>
        <w:t>К</w:t>
      </w:r>
      <w:r w:rsidRPr="003A15CE">
        <w:rPr>
          <w:szCs w:val="22"/>
        </w:rPr>
        <w:t xml:space="preserve">                                        </w:t>
      </w:r>
      <w:r>
        <w:rPr>
          <w:szCs w:val="22"/>
        </w:rPr>
        <w:t xml:space="preserve">                             </w:t>
      </w:r>
      <w:r w:rsidRPr="003A15CE">
        <w:rPr>
          <w:szCs w:val="22"/>
        </w:rPr>
        <w:t>Директор</w:t>
      </w:r>
      <w:r>
        <w:rPr>
          <w:szCs w:val="22"/>
        </w:rPr>
        <w:t xml:space="preserve"> МУДО КЦДТ</w:t>
      </w:r>
    </w:p>
    <w:p w:rsidR="00990879" w:rsidRPr="003A15CE" w:rsidRDefault="00990879" w:rsidP="00990879">
      <w:pPr>
        <w:pStyle w:val="a3"/>
        <w:spacing w:before="0" w:beforeAutospacing="0" w:after="0" w:afterAutospacing="0" w:line="276" w:lineRule="auto"/>
        <w:rPr>
          <w:szCs w:val="22"/>
        </w:rPr>
      </w:pPr>
      <w:r w:rsidRPr="003A15CE">
        <w:rPr>
          <w:szCs w:val="22"/>
        </w:rPr>
        <w:t xml:space="preserve">       </w:t>
      </w:r>
      <w:r>
        <w:rPr>
          <w:szCs w:val="22"/>
        </w:rPr>
        <w:t>_______</w:t>
      </w:r>
      <w:r w:rsidRPr="003A15CE">
        <w:rPr>
          <w:szCs w:val="22"/>
        </w:rPr>
        <w:t xml:space="preserve">Е.С. </w:t>
      </w:r>
      <w:proofErr w:type="spellStart"/>
      <w:r w:rsidRPr="003A15CE">
        <w:rPr>
          <w:szCs w:val="22"/>
        </w:rPr>
        <w:t>Намсараева</w:t>
      </w:r>
      <w:proofErr w:type="spellEnd"/>
      <w:r w:rsidRPr="003A15CE">
        <w:rPr>
          <w:szCs w:val="22"/>
        </w:rPr>
        <w:t xml:space="preserve">                                           </w:t>
      </w:r>
      <w:r>
        <w:rPr>
          <w:szCs w:val="22"/>
        </w:rPr>
        <w:t xml:space="preserve">              _______ С.Б. </w:t>
      </w:r>
      <w:proofErr w:type="spellStart"/>
      <w:r>
        <w:rPr>
          <w:szCs w:val="22"/>
        </w:rPr>
        <w:t>Тарнуева</w:t>
      </w:r>
      <w:proofErr w:type="spellEnd"/>
    </w:p>
    <w:p w:rsidR="00990879" w:rsidRDefault="00990879" w:rsidP="00990879">
      <w:pPr>
        <w:pStyle w:val="docdata"/>
        <w:spacing w:beforeAutospacing="0" w:afterAutospacing="0"/>
        <w:rPr>
          <w:b/>
          <w:bCs/>
          <w:color w:val="000000"/>
        </w:rPr>
      </w:pPr>
    </w:p>
    <w:p w:rsidR="00990879" w:rsidRDefault="00990879" w:rsidP="00990879">
      <w:pPr>
        <w:pStyle w:val="docdata"/>
        <w:spacing w:beforeAutospacing="0" w:afterAutospacing="0"/>
        <w:jc w:val="center"/>
      </w:pPr>
      <w:r>
        <w:rPr>
          <w:b/>
          <w:bCs/>
          <w:color w:val="000000"/>
        </w:rPr>
        <w:t>Положение о комиссии по охране труда</w:t>
      </w:r>
    </w:p>
    <w:p w:rsidR="00990879" w:rsidRDefault="00990879" w:rsidP="00990879">
      <w:pPr>
        <w:pStyle w:val="a3"/>
        <w:shd w:val="clear" w:color="auto" w:fill="FFFFFF"/>
        <w:spacing w:before="163" w:beforeAutospacing="0" w:after="0" w:afterAutospacing="0" w:line="360" w:lineRule="auto"/>
        <w:ind w:left="43" w:right="19" w:firstLine="398"/>
      </w:pPr>
      <w:r>
        <w:rPr>
          <w:b/>
          <w:bCs/>
          <w:color w:val="000000"/>
        </w:rPr>
        <w:t>                                                1. Общие положения</w:t>
      </w:r>
    </w:p>
    <w:p w:rsidR="00990879" w:rsidRDefault="00990879" w:rsidP="00990879">
      <w:pPr>
        <w:pStyle w:val="a3"/>
        <w:shd w:val="clear" w:color="auto" w:fill="FFFFFF"/>
        <w:spacing w:before="163" w:beforeAutospacing="0" w:after="0" w:afterAutospacing="0"/>
        <w:ind w:left="763" w:right="19" w:hanging="720"/>
        <w:jc w:val="both"/>
      </w:pPr>
      <w:r>
        <w:rPr>
          <w:color w:val="000000"/>
        </w:rPr>
        <w:t>1.1.  </w:t>
      </w:r>
      <w:proofErr w:type="gramStart"/>
      <w:r>
        <w:rPr>
          <w:color w:val="000000"/>
        </w:rPr>
        <w:t>Положение о комиссии по охране труда разработано в соответствии со статьей 218 Трудового кодекса Российской Федерации (Собрание законодательства Российской Федерации, 2002, № 1, ч. I, ст. 3)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w:t>
      </w:r>
      <w:proofErr w:type="gramEnd"/>
      <w:r>
        <w:rPr>
          <w:color w:val="000000"/>
        </w:rPr>
        <w:t xml:space="preserve"> на его основе положений о комитетах (комиссиях) по охране труда с учетом специфики их деятельности.</w:t>
      </w:r>
    </w:p>
    <w:p w:rsidR="00990879" w:rsidRDefault="00990879" w:rsidP="00990879">
      <w:pPr>
        <w:pStyle w:val="a3"/>
        <w:shd w:val="clear" w:color="auto" w:fill="FFFFFF"/>
        <w:spacing w:before="0" w:beforeAutospacing="0" w:after="0" w:afterAutospacing="0"/>
        <w:ind w:left="763" w:right="29" w:hanging="720"/>
        <w:jc w:val="both"/>
      </w:pPr>
      <w:r>
        <w:rPr>
          <w:color w:val="000000"/>
        </w:rPr>
        <w:t>1.2.  Положение предусматривает основные задачи, функции и права комиссии по охране труда.</w:t>
      </w:r>
    </w:p>
    <w:p w:rsidR="00990879" w:rsidRDefault="00990879" w:rsidP="00990879">
      <w:pPr>
        <w:pStyle w:val="a3"/>
        <w:shd w:val="clear" w:color="auto" w:fill="FFFFFF"/>
        <w:spacing w:before="0" w:beforeAutospacing="0" w:after="0" w:afterAutospacing="0"/>
        <w:ind w:left="763" w:right="29" w:hanging="720"/>
        <w:jc w:val="both"/>
      </w:pPr>
      <w:r>
        <w:rPr>
          <w:color w:val="000000"/>
        </w:rPr>
        <w:t>1.3.  Комиссия является составной частью системы управления охраны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rsidR="00990879" w:rsidRDefault="00990879" w:rsidP="00990879">
      <w:pPr>
        <w:pStyle w:val="a3"/>
        <w:shd w:val="clear" w:color="auto" w:fill="FFFFFF"/>
        <w:spacing w:before="0" w:beforeAutospacing="0" w:after="0" w:afterAutospacing="0"/>
        <w:ind w:left="763" w:right="29" w:hanging="720"/>
        <w:jc w:val="both"/>
      </w:pPr>
      <w:r>
        <w:rPr>
          <w:color w:val="000000"/>
        </w:rPr>
        <w:t>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990879" w:rsidRDefault="00990879" w:rsidP="00990879">
      <w:pPr>
        <w:pStyle w:val="a3"/>
        <w:shd w:val="clear" w:color="auto" w:fill="FFFFFF"/>
        <w:spacing w:before="0" w:beforeAutospacing="0" w:after="0" w:afterAutospacing="0"/>
        <w:ind w:left="763" w:right="29" w:hanging="720"/>
        <w:jc w:val="both"/>
      </w:pPr>
      <w:r>
        <w:rPr>
          <w:color w:val="000000"/>
        </w:rPr>
        <w:t>1.5.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организации.</w:t>
      </w:r>
    </w:p>
    <w:p w:rsidR="00990879" w:rsidRDefault="00990879" w:rsidP="00990879">
      <w:pPr>
        <w:pStyle w:val="a3"/>
        <w:shd w:val="clear" w:color="auto" w:fill="FFFFFF"/>
        <w:spacing w:before="0" w:beforeAutospacing="0" w:after="0" w:afterAutospacing="0"/>
        <w:ind w:left="763" w:right="29" w:hanging="720"/>
        <w:jc w:val="both"/>
      </w:pPr>
      <w:r>
        <w:rPr>
          <w:color w:val="000000"/>
        </w:rPr>
        <w:lastRenderedPageBreak/>
        <w:t>1.6.  Положение о Комиссии организации утверждается приказом (распоряжением) работодателя с учетом мнения выборного профсоюзного органа и (или) иного уполномоченного работниками организации представительного органа.</w:t>
      </w:r>
    </w:p>
    <w:p w:rsidR="00990879" w:rsidRDefault="00990879" w:rsidP="00990879">
      <w:pPr>
        <w:pStyle w:val="a3"/>
        <w:shd w:val="clear" w:color="auto" w:fill="FFFFFF"/>
        <w:spacing w:before="0" w:beforeAutospacing="0" w:after="0" w:afterAutospacing="0"/>
        <w:ind w:left="408"/>
        <w:jc w:val="center"/>
      </w:pPr>
      <w:r>
        <w:rPr>
          <w:b/>
          <w:bCs/>
          <w:color w:val="000000"/>
        </w:rPr>
        <w:t>  </w:t>
      </w:r>
    </w:p>
    <w:p w:rsidR="00990879" w:rsidRDefault="00990879" w:rsidP="00990879">
      <w:pPr>
        <w:pStyle w:val="a3"/>
        <w:shd w:val="clear" w:color="auto" w:fill="FFFFFF"/>
        <w:spacing w:before="0" w:beforeAutospacing="0" w:after="0" w:afterAutospacing="0"/>
        <w:ind w:left="408"/>
        <w:jc w:val="center"/>
      </w:pPr>
      <w:r>
        <w:rPr>
          <w:b/>
          <w:bCs/>
          <w:color w:val="000000"/>
        </w:rPr>
        <w:t>2. Задачи Комиссии</w:t>
      </w:r>
    </w:p>
    <w:p w:rsidR="00990879" w:rsidRDefault="00990879" w:rsidP="00990879">
      <w:pPr>
        <w:pStyle w:val="a3"/>
        <w:shd w:val="clear" w:color="auto" w:fill="FFFFFF"/>
        <w:spacing w:before="0" w:beforeAutospacing="0" w:after="0" w:afterAutospacing="0"/>
        <w:ind w:left="408" w:firstLine="312"/>
        <w:jc w:val="both"/>
      </w:pPr>
      <w:r>
        <w:rPr>
          <w:color w:val="000000"/>
        </w:rPr>
        <w:t> </w:t>
      </w:r>
    </w:p>
    <w:p w:rsidR="00990879" w:rsidRDefault="00990879" w:rsidP="00990879">
      <w:pPr>
        <w:pStyle w:val="a3"/>
        <w:shd w:val="clear" w:color="auto" w:fill="FFFFFF"/>
        <w:spacing w:before="0" w:beforeAutospacing="0" w:after="0" w:afterAutospacing="0"/>
        <w:ind w:left="408" w:firstLine="312"/>
        <w:jc w:val="both"/>
      </w:pPr>
      <w:r>
        <w:rPr>
          <w:color w:val="000000"/>
        </w:rPr>
        <w:t>Задачами Комиссии являются:</w:t>
      </w:r>
    </w:p>
    <w:p w:rsidR="00990879" w:rsidRDefault="00990879" w:rsidP="00990879">
      <w:pPr>
        <w:pStyle w:val="a3"/>
        <w:shd w:val="clear" w:color="auto" w:fill="FFFFFF"/>
        <w:spacing w:before="0" w:beforeAutospacing="0" w:after="0" w:afterAutospacing="0"/>
        <w:ind w:left="763" w:right="43" w:hanging="720"/>
        <w:jc w:val="both"/>
      </w:pPr>
      <w:r>
        <w:rPr>
          <w:color w:val="000000"/>
        </w:rPr>
        <w:t xml:space="preserve">2.1.  Разработка на основе </w:t>
      </w:r>
      <w:proofErr w:type="gramStart"/>
      <w:r>
        <w:rPr>
          <w:color w:val="000000"/>
        </w:rPr>
        <w:t>предложений членов Комиссии программы совместных действий</w:t>
      </w:r>
      <w:proofErr w:type="gramEnd"/>
      <w:r>
        <w:rPr>
          <w:color w:val="000000"/>
        </w:rPr>
        <w:t xml:space="preserve">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990879" w:rsidRDefault="00990879" w:rsidP="00990879">
      <w:pPr>
        <w:pStyle w:val="a3"/>
        <w:shd w:val="clear" w:color="auto" w:fill="FFFFFF"/>
        <w:spacing w:before="0" w:beforeAutospacing="0" w:after="0" w:afterAutospacing="0"/>
        <w:ind w:left="763" w:right="43" w:hanging="720"/>
        <w:jc w:val="both"/>
      </w:pPr>
      <w:r>
        <w:rPr>
          <w:color w:val="000000"/>
        </w:rPr>
        <w:t>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990879" w:rsidRDefault="00990879" w:rsidP="00990879">
      <w:pPr>
        <w:pStyle w:val="a3"/>
        <w:shd w:val="clear" w:color="auto" w:fill="FFFFFF"/>
        <w:spacing w:before="0" w:beforeAutospacing="0" w:after="0" w:afterAutospacing="0"/>
        <w:ind w:left="763" w:right="43" w:hanging="720"/>
        <w:jc w:val="both"/>
      </w:pPr>
      <w:r>
        <w:rPr>
          <w:color w:val="000000"/>
        </w:rPr>
        <w:t>2.3.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990879" w:rsidRDefault="00990879" w:rsidP="00990879">
      <w:pPr>
        <w:pStyle w:val="a3"/>
        <w:shd w:val="clear" w:color="auto" w:fill="FFFFFF"/>
        <w:spacing w:before="0" w:beforeAutospacing="0" w:after="0" w:afterAutospacing="0"/>
        <w:ind w:left="389"/>
        <w:jc w:val="center"/>
      </w:pPr>
      <w:r>
        <w:rPr>
          <w:b/>
          <w:bCs/>
          <w:color w:val="000000"/>
        </w:rPr>
        <w:t>  </w:t>
      </w:r>
    </w:p>
    <w:p w:rsidR="00990879" w:rsidRDefault="00990879" w:rsidP="00990879">
      <w:pPr>
        <w:pStyle w:val="a3"/>
        <w:shd w:val="clear" w:color="auto" w:fill="FFFFFF"/>
        <w:spacing w:before="0" w:beforeAutospacing="0" w:after="0" w:afterAutospacing="0"/>
        <w:ind w:left="389"/>
        <w:jc w:val="center"/>
      </w:pPr>
      <w:r>
        <w:rPr>
          <w:b/>
          <w:bCs/>
          <w:color w:val="000000"/>
        </w:rPr>
        <w:t>3. Функции Комиссии</w:t>
      </w:r>
    </w:p>
    <w:p w:rsidR="00990879" w:rsidRDefault="00990879" w:rsidP="00990879">
      <w:pPr>
        <w:pStyle w:val="a3"/>
        <w:shd w:val="clear" w:color="auto" w:fill="FFFFFF"/>
        <w:spacing w:before="0" w:beforeAutospacing="0" w:after="0" w:afterAutospacing="0"/>
        <w:ind w:left="389"/>
      </w:pPr>
      <w:r>
        <w:rPr>
          <w:color w:val="000000"/>
        </w:rPr>
        <w:t>    Функциями Комиссии являются:</w:t>
      </w:r>
    </w:p>
    <w:p w:rsidR="00990879" w:rsidRDefault="00990879" w:rsidP="00990879">
      <w:pPr>
        <w:pStyle w:val="a3"/>
        <w:shd w:val="clear" w:color="auto" w:fill="FFFFFF"/>
        <w:spacing w:before="0" w:beforeAutospacing="0" w:after="0" w:afterAutospacing="0"/>
        <w:ind w:left="720" w:right="62" w:hanging="720"/>
        <w:jc w:val="both"/>
      </w:pPr>
      <w:r>
        <w:rPr>
          <w:color w:val="000000"/>
        </w:rPr>
        <w:t>3.1.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990879" w:rsidRDefault="00990879" w:rsidP="00990879">
      <w:pPr>
        <w:pStyle w:val="a3"/>
        <w:shd w:val="clear" w:color="auto" w:fill="FFFFFF"/>
        <w:spacing w:before="0" w:beforeAutospacing="0" w:after="0" w:afterAutospacing="0"/>
        <w:ind w:left="720" w:right="62" w:hanging="720"/>
        <w:jc w:val="both"/>
      </w:pPr>
      <w:r>
        <w:rPr>
          <w:color w:val="000000"/>
        </w:rPr>
        <w:t xml:space="preserve">3.2.  Оказание содействия работодателю в организации </w:t>
      </w:r>
      <w:proofErr w:type="gramStart"/>
      <w:r>
        <w:rPr>
          <w:color w:val="000000"/>
        </w:rPr>
        <w:t>обучения работников по охране</w:t>
      </w:r>
      <w:proofErr w:type="gramEnd"/>
      <w:r>
        <w:rPr>
          <w:color w:val="000000"/>
        </w:rPr>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990879" w:rsidRDefault="00990879" w:rsidP="00990879">
      <w:pPr>
        <w:pStyle w:val="a3"/>
        <w:shd w:val="clear" w:color="auto" w:fill="FFFFFF"/>
        <w:spacing w:before="0" w:beforeAutospacing="0" w:after="0" w:afterAutospacing="0"/>
        <w:ind w:left="720" w:right="62" w:hanging="720"/>
        <w:jc w:val="both"/>
      </w:pPr>
      <w:r>
        <w:rPr>
          <w:color w:val="000000"/>
        </w:rPr>
        <w:t>3.3.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990879" w:rsidRDefault="00990879" w:rsidP="00990879">
      <w:pPr>
        <w:pStyle w:val="a3"/>
        <w:shd w:val="clear" w:color="auto" w:fill="FFFFFF"/>
        <w:spacing w:before="0" w:beforeAutospacing="0" w:after="0" w:afterAutospacing="0"/>
        <w:ind w:left="720" w:right="62" w:hanging="720"/>
        <w:jc w:val="both"/>
      </w:pPr>
      <w:r>
        <w:rPr>
          <w:color w:val="000000"/>
        </w:rPr>
        <w:t>3.4.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990879" w:rsidRDefault="00990879" w:rsidP="00990879">
      <w:pPr>
        <w:pStyle w:val="a3"/>
        <w:shd w:val="clear" w:color="auto" w:fill="FFFFFF"/>
        <w:spacing w:before="0" w:beforeAutospacing="0" w:after="0" w:afterAutospacing="0"/>
        <w:ind w:left="720" w:right="62" w:hanging="720"/>
        <w:jc w:val="both"/>
      </w:pPr>
      <w:r>
        <w:rPr>
          <w:color w:val="000000"/>
        </w:rPr>
        <w:t xml:space="preserve">3.5.  Доведение до сведения </w:t>
      </w:r>
      <w:proofErr w:type="gramStart"/>
      <w:r>
        <w:rPr>
          <w:color w:val="000000"/>
        </w:rPr>
        <w:t>работников организации результатов аттестации рабочих мест</w:t>
      </w:r>
      <w:proofErr w:type="gramEnd"/>
      <w:r>
        <w:rPr>
          <w:color w:val="000000"/>
        </w:rPr>
        <w:t xml:space="preserve"> по условиям труда и сертификации работ по охране труда;</w:t>
      </w:r>
    </w:p>
    <w:p w:rsidR="00990879" w:rsidRDefault="00990879" w:rsidP="00990879">
      <w:pPr>
        <w:pStyle w:val="a3"/>
        <w:shd w:val="clear" w:color="auto" w:fill="FFFFFF"/>
        <w:spacing w:before="0" w:beforeAutospacing="0" w:after="0" w:afterAutospacing="0"/>
        <w:ind w:left="720" w:right="62" w:hanging="720"/>
        <w:jc w:val="both"/>
      </w:pPr>
      <w:r>
        <w:rPr>
          <w:color w:val="000000"/>
        </w:rPr>
        <w:t>3.6.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990879" w:rsidRDefault="00990879" w:rsidP="00990879">
      <w:pPr>
        <w:pStyle w:val="a3"/>
        <w:shd w:val="clear" w:color="auto" w:fill="FFFFFF"/>
        <w:spacing w:before="0" w:beforeAutospacing="0" w:after="0" w:afterAutospacing="0"/>
        <w:ind w:left="720" w:right="62" w:hanging="720"/>
        <w:jc w:val="both"/>
      </w:pPr>
      <w:r>
        <w:rPr>
          <w:color w:val="000000"/>
        </w:rPr>
        <w:t>3.7.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990879" w:rsidRDefault="00990879" w:rsidP="00990879">
      <w:pPr>
        <w:pStyle w:val="a3"/>
        <w:shd w:val="clear" w:color="auto" w:fill="FFFFFF"/>
        <w:spacing w:before="0" w:beforeAutospacing="0" w:after="0" w:afterAutospacing="0"/>
        <w:ind w:left="720" w:right="62" w:hanging="720"/>
        <w:jc w:val="both"/>
      </w:pPr>
      <w:r>
        <w:rPr>
          <w:color w:val="000000"/>
        </w:rPr>
        <w:t>3.8.  Содействует своевременному прохождению диспансеризации сотрудниками учреждения;</w:t>
      </w:r>
    </w:p>
    <w:p w:rsidR="00990879" w:rsidRDefault="00990879" w:rsidP="00990879">
      <w:pPr>
        <w:pStyle w:val="a3"/>
        <w:shd w:val="clear" w:color="auto" w:fill="FFFFFF"/>
        <w:spacing w:before="0" w:beforeAutospacing="0" w:after="0" w:afterAutospacing="0"/>
        <w:ind w:left="720" w:right="62" w:hanging="720"/>
        <w:jc w:val="both"/>
      </w:pPr>
      <w:r>
        <w:rPr>
          <w:color w:val="000000"/>
        </w:rPr>
        <w:t xml:space="preserve">3.9.  Участие в рассмотрении вопросов фиксирования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Pr>
          <w:color w:val="000000"/>
        </w:rPr>
        <w:t xml:space="preserve">контроля </w:t>
      </w:r>
      <w:r>
        <w:rPr>
          <w:color w:val="000000"/>
        </w:rPr>
        <w:lastRenderedPageBreak/>
        <w:t>за</w:t>
      </w:r>
      <w:proofErr w:type="gramEnd"/>
      <w:r>
        <w:rPr>
          <w:color w:val="000000"/>
        </w:rPr>
        <w:t xml:space="preserve">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990879" w:rsidRDefault="00990879" w:rsidP="00990879">
      <w:pPr>
        <w:pStyle w:val="a3"/>
        <w:shd w:val="clear" w:color="auto" w:fill="FFFFFF"/>
        <w:spacing w:before="0" w:beforeAutospacing="0" w:after="0" w:afterAutospacing="0"/>
        <w:ind w:left="720" w:right="62" w:hanging="720"/>
        <w:jc w:val="both"/>
      </w:pPr>
      <w:r>
        <w:rPr>
          <w:color w:val="000000"/>
        </w:rPr>
        <w:t>3.10.Содействие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990879" w:rsidRDefault="00990879" w:rsidP="00990879">
      <w:pPr>
        <w:pStyle w:val="a3"/>
        <w:shd w:val="clear" w:color="auto" w:fill="FFFFFF"/>
        <w:spacing w:before="0" w:beforeAutospacing="0" w:after="0" w:afterAutospacing="0"/>
        <w:ind w:left="720" w:right="62" w:hanging="720"/>
        <w:jc w:val="both"/>
      </w:pPr>
      <w:r>
        <w:rPr>
          <w:color w:val="000000"/>
        </w:rPr>
        <w:t>3.11.Подготовка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990879" w:rsidRDefault="00990879" w:rsidP="00990879">
      <w:pPr>
        <w:pStyle w:val="a3"/>
        <w:shd w:val="clear" w:color="auto" w:fill="FFFFFF"/>
        <w:spacing w:before="0" w:beforeAutospacing="0" w:after="0" w:afterAutospacing="0"/>
        <w:ind w:left="720" w:right="62" w:hanging="720"/>
        <w:jc w:val="both"/>
      </w:pPr>
      <w:r>
        <w:rPr>
          <w:color w:val="000000"/>
        </w:rPr>
        <w:t>3.12.Рассмотрение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990879" w:rsidRDefault="00990879" w:rsidP="00990879">
      <w:pPr>
        <w:pStyle w:val="a3"/>
        <w:shd w:val="clear" w:color="auto" w:fill="FFFFFF"/>
        <w:spacing w:before="0" w:beforeAutospacing="0" w:after="0" w:afterAutospacing="0"/>
        <w:ind w:left="427"/>
        <w:jc w:val="center"/>
      </w:pPr>
      <w:r>
        <w:rPr>
          <w:b/>
          <w:bCs/>
          <w:color w:val="000000"/>
        </w:rPr>
        <w:t>  </w:t>
      </w:r>
    </w:p>
    <w:p w:rsidR="00990879" w:rsidRDefault="00990879" w:rsidP="00990879">
      <w:pPr>
        <w:pStyle w:val="a3"/>
        <w:shd w:val="clear" w:color="auto" w:fill="FFFFFF"/>
        <w:spacing w:before="0" w:beforeAutospacing="0" w:after="0" w:afterAutospacing="0"/>
        <w:ind w:left="420" w:hanging="420"/>
        <w:jc w:val="center"/>
      </w:pPr>
      <w:r>
        <w:rPr>
          <w:b/>
          <w:bCs/>
          <w:color w:val="000000"/>
        </w:rPr>
        <w:t>4.      Права Комиссии</w:t>
      </w:r>
    </w:p>
    <w:p w:rsidR="00990879" w:rsidRDefault="00990879" w:rsidP="00990879">
      <w:pPr>
        <w:pStyle w:val="a3"/>
        <w:shd w:val="clear" w:color="auto" w:fill="FFFFFF"/>
        <w:spacing w:before="0" w:beforeAutospacing="0" w:after="0" w:afterAutospacing="0"/>
        <w:jc w:val="center"/>
      </w:pPr>
      <w:r>
        <w:rPr>
          <w:b/>
          <w:bCs/>
          <w:color w:val="000000"/>
        </w:rPr>
        <w:t> </w:t>
      </w:r>
    </w:p>
    <w:p w:rsidR="00990879" w:rsidRDefault="00990879" w:rsidP="00990879">
      <w:pPr>
        <w:pStyle w:val="a3"/>
        <w:shd w:val="clear" w:color="auto" w:fill="FFFFFF"/>
        <w:spacing w:before="0" w:beforeAutospacing="0" w:after="0" w:afterAutospacing="0"/>
      </w:pPr>
      <w:r>
        <w:rPr>
          <w:color w:val="000000"/>
        </w:rPr>
        <w:t>      Для осуществления возложенных функций Комиссии предоставляются следующие права:</w:t>
      </w:r>
    </w:p>
    <w:p w:rsidR="00990879" w:rsidRDefault="00990879" w:rsidP="00990879">
      <w:pPr>
        <w:pStyle w:val="a3"/>
        <w:shd w:val="clear" w:color="auto" w:fill="FFFFFF"/>
        <w:spacing w:before="0" w:beforeAutospacing="0" w:after="0" w:afterAutospacing="0"/>
        <w:ind w:left="720" w:right="19" w:hanging="720"/>
        <w:jc w:val="both"/>
      </w:pPr>
      <w:r>
        <w:rPr>
          <w:color w:val="000000"/>
        </w:rPr>
        <w:t xml:space="preserve">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990879" w:rsidRDefault="00990879" w:rsidP="00990879">
      <w:pPr>
        <w:pStyle w:val="a3"/>
        <w:shd w:val="clear" w:color="auto" w:fill="FFFFFF"/>
        <w:spacing w:before="0" w:beforeAutospacing="0" w:after="0" w:afterAutospacing="0"/>
        <w:ind w:left="720" w:right="19" w:hanging="720"/>
        <w:jc w:val="both"/>
      </w:pPr>
      <w:r>
        <w:rPr>
          <w:color w:val="000000"/>
        </w:rPr>
        <w:t>4.2.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990879" w:rsidRDefault="00990879" w:rsidP="00990879">
      <w:pPr>
        <w:pStyle w:val="a3"/>
        <w:shd w:val="clear" w:color="auto" w:fill="FFFFFF"/>
        <w:spacing w:before="0" w:beforeAutospacing="0" w:after="0" w:afterAutospacing="0"/>
        <w:ind w:left="720" w:right="19" w:hanging="720"/>
        <w:jc w:val="both"/>
      </w:pPr>
      <w:r>
        <w:rPr>
          <w:color w:val="000000"/>
        </w:rPr>
        <w:t>4.3. Заслушивать на заседаниях Комиссии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990879" w:rsidRDefault="00990879" w:rsidP="00990879">
      <w:pPr>
        <w:pStyle w:val="a3"/>
        <w:shd w:val="clear" w:color="auto" w:fill="FFFFFF"/>
        <w:spacing w:before="0" w:beforeAutospacing="0" w:after="0" w:afterAutospacing="0"/>
        <w:ind w:left="720" w:right="19" w:hanging="720"/>
        <w:jc w:val="both"/>
      </w:pPr>
      <w:r>
        <w:rPr>
          <w:color w:val="000000"/>
        </w:rPr>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990879" w:rsidRDefault="00990879" w:rsidP="00990879">
      <w:pPr>
        <w:pStyle w:val="a3"/>
        <w:shd w:val="clear" w:color="auto" w:fill="FFFFFF"/>
        <w:spacing w:before="0" w:beforeAutospacing="0" w:after="0" w:afterAutospacing="0"/>
        <w:ind w:left="720" w:right="19" w:hanging="720"/>
        <w:jc w:val="both"/>
      </w:pPr>
      <w:r>
        <w:rPr>
          <w:color w:val="000000"/>
        </w:rPr>
        <w:t>4.5.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990879" w:rsidRDefault="00990879" w:rsidP="00990879">
      <w:pPr>
        <w:pStyle w:val="a3"/>
        <w:shd w:val="clear" w:color="auto" w:fill="FFFFFF"/>
        <w:spacing w:before="0" w:beforeAutospacing="0" w:after="0" w:afterAutospacing="0"/>
        <w:ind w:left="720" w:right="19" w:hanging="720"/>
        <w:jc w:val="both"/>
      </w:pPr>
      <w:r>
        <w:rPr>
          <w:color w:val="000000"/>
        </w:rPr>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990879" w:rsidRDefault="00990879" w:rsidP="00990879">
      <w:pPr>
        <w:pStyle w:val="a3"/>
        <w:shd w:val="clear" w:color="auto" w:fill="FFFFFF"/>
        <w:spacing w:before="5" w:beforeAutospacing="0" w:after="0" w:afterAutospacing="0"/>
        <w:ind w:left="53" w:right="5" w:firstLine="398"/>
        <w:jc w:val="both"/>
      </w:pPr>
      <w:r>
        <w:rPr>
          <w:color w:val="000000"/>
        </w:rPr>
        <w:t> </w:t>
      </w:r>
    </w:p>
    <w:p w:rsidR="00990879" w:rsidRDefault="00990879" w:rsidP="00990879">
      <w:pPr>
        <w:pStyle w:val="a3"/>
        <w:shd w:val="clear" w:color="auto" w:fill="FFFFFF"/>
        <w:spacing w:before="5" w:beforeAutospacing="0" w:after="0" w:afterAutospacing="0"/>
        <w:ind w:left="53" w:right="5" w:firstLine="398"/>
        <w:jc w:val="center"/>
      </w:pPr>
      <w:r>
        <w:rPr>
          <w:b/>
          <w:bCs/>
          <w:color w:val="000000"/>
        </w:rPr>
        <w:t>5. Организация работы комиссии</w:t>
      </w:r>
    </w:p>
    <w:p w:rsidR="00990879" w:rsidRDefault="00990879" w:rsidP="00990879">
      <w:pPr>
        <w:pStyle w:val="a3"/>
        <w:shd w:val="clear" w:color="auto" w:fill="FFFFFF"/>
        <w:spacing w:before="5" w:beforeAutospacing="0" w:after="0" w:afterAutospacing="0"/>
        <w:ind w:left="53" w:right="5" w:firstLine="398"/>
        <w:jc w:val="center"/>
      </w:pPr>
      <w:r>
        <w:rPr>
          <w:b/>
          <w:bCs/>
          <w:color w:val="000000"/>
        </w:rPr>
        <w:t> </w:t>
      </w:r>
    </w:p>
    <w:p w:rsidR="00990879" w:rsidRDefault="00990879" w:rsidP="00990879">
      <w:pPr>
        <w:pStyle w:val="a3"/>
        <w:shd w:val="clear" w:color="auto" w:fill="FFFFFF"/>
        <w:spacing w:before="5" w:beforeAutospacing="0" w:after="0" w:afterAutospacing="0"/>
        <w:ind w:left="720" w:right="5" w:hanging="720"/>
        <w:jc w:val="both"/>
      </w:pPr>
      <w:r>
        <w:rPr>
          <w:color w:val="000000"/>
        </w:rPr>
        <w:t>5.1.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990879" w:rsidRDefault="00990879" w:rsidP="00990879">
      <w:pPr>
        <w:pStyle w:val="a3"/>
        <w:shd w:val="clear" w:color="auto" w:fill="FFFFFF"/>
        <w:spacing w:before="5" w:beforeAutospacing="0" w:after="0" w:afterAutospacing="0"/>
        <w:ind w:left="720" w:right="5" w:hanging="720"/>
        <w:jc w:val="both"/>
      </w:pPr>
      <w:r>
        <w:rPr>
          <w:color w:val="000000"/>
        </w:rPr>
        <w:t xml:space="preserve">5.2.  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w:t>
      </w:r>
      <w:r>
        <w:rPr>
          <w:color w:val="000000"/>
        </w:rPr>
        <w:lastRenderedPageBreak/>
        <w:t>других особенностей, по взаимной договоренности сторон, представляющих интересы работодателя и работников.</w:t>
      </w:r>
    </w:p>
    <w:p w:rsidR="00990879" w:rsidRDefault="00990879" w:rsidP="00990879">
      <w:pPr>
        <w:pStyle w:val="a3"/>
        <w:shd w:val="clear" w:color="auto" w:fill="FFFFFF"/>
        <w:spacing w:before="5" w:beforeAutospacing="0" w:after="0" w:afterAutospacing="0"/>
        <w:ind w:left="720" w:right="5" w:hanging="720"/>
        <w:jc w:val="both"/>
      </w:pPr>
      <w:r>
        <w:rPr>
          <w:color w:val="000000"/>
        </w:rPr>
        <w:t>5.3.  Выдвижение в Комиссию представителей работников организации может осуществляться на основании решения выборного органа первичной профсоюзной организации, если она объединяет более половины работающих, или на собрании (конференции) работников организации; представителей работодателя - работодателем. Состав Комиссии утверждается приказом (распоряжением) работодателя.</w:t>
      </w:r>
    </w:p>
    <w:p w:rsidR="00990879" w:rsidRDefault="00990879" w:rsidP="00990879">
      <w:pPr>
        <w:pStyle w:val="a3"/>
        <w:shd w:val="clear" w:color="auto" w:fill="FFFFFF"/>
        <w:spacing w:before="5" w:beforeAutospacing="0" w:after="0" w:afterAutospacing="0"/>
        <w:ind w:left="720" w:right="5" w:hanging="720"/>
        <w:jc w:val="both"/>
      </w:pPr>
      <w:r>
        <w:rPr>
          <w:color w:val="000000"/>
        </w:rPr>
        <w:t>5.4.  Комиссия избирает из своего состава председателя, заместителей от каждой стороны и секретаря. Председателем Комиссии является работодатель, одним из заместителей является представитель выборного профсоюзного органа, секретарем - работник службы охраны труда.</w:t>
      </w:r>
    </w:p>
    <w:p w:rsidR="00990879" w:rsidRDefault="00990879" w:rsidP="00990879">
      <w:pPr>
        <w:pStyle w:val="a3"/>
        <w:shd w:val="clear" w:color="auto" w:fill="FFFFFF"/>
        <w:spacing w:before="5" w:beforeAutospacing="0" w:after="0" w:afterAutospacing="0"/>
        <w:ind w:left="720" w:right="5" w:hanging="720"/>
        <w:jc w:val="both"/>
      </w:pPr>
      <w:r>
        <w:rPr>
          <w:color w:val="000000"/>
        </w:rPr>
        <w:t xml:space="preserve">5.5.  Комиссия осуществляет свою деятельность в соответствии с </w:t>
      </w:r>
      <w:proofErr w:type="gramStart"/>
      <w:r>
        <w:rPr>
          <w:color w:val="000000"/>
        </w:rPr>
        <w:t>разрабатываемыми</w:t>
      </w:r>
      <w:proofErr w:type="gramEnd"/>
      <w:r>
        <w:rPr>
          <w:color w:val="000000"/>
        </w:rPr>
        <w:t xml:space="preserve"> им регламентом и планом работы.</w:t>
      </w:r>
    </w:p>
    <w:p w:rsidR="00990879" w:rsidRDefault="00990879" w:rsidP="00990879">
      <w:pPr>
        <w:pStyle w:val="a3"/>
        <w:shd w:val="clear" w:color="auto" w:fill="FFFFFF"/>
        <w:spacing w:before="5" w:beforeAutospacing="0" w:after="0" w:afterAutospacing="0"/>
        <w:ind w:left="720" w:right="5" w:hanging="720"/>
        <w:jc w:val="both"/>
      </w:pPr>
      <w:r>
        <w:rPr>
          <w:color w:val="000000"/>
        </w:rPr>
        <w:t>5.6.  </w:t>
      </w:r>
      <w:proofErr w:type="gramStart"/>
      <w:r>
        <w:rPr>
          <w:color w:val="000000"/>
        </w:rPr>
        <w:t>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о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rsidR="00990879" w:rsidRDefault="00990879" w:rsidP="00990879">
      <w:pPr>
        <w:pStyle w:val="a3"/>
        <w:shd w:val="clear" w:color="auto" w:fill="FFFFFF"/>
        <w:spacing w:before="5" w:beforeAutospacing="0" w:after="0" w:afterAutospacing="0"/>
        <w:ind w:left="720" w:right="5" w:hanging="720"/>
        <w:jc w:val="both"/>
      </w:pPr>
      <w:r>
        <w:rPr>
          <w:color w:val="000000"/>
        </w:rPr>
        <w:t>5.7.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rsidR="00990879" w:rsidRDefault="00990879" w:rsidP="00990879">
      <w:pPr>
        <w:pStyle w:val="a3"/>
        <w:shd w:val="clear" w:color="auto" w:fill="FFFFFF"/>
        <w:spacing w:before="5" w:beforeAutospacing="0" w:after="0" w:afterAutospacing="0"/>
        <w:ind w:left="720" w:right="5" w:hanging="720"/>
        <w:jc w:val="both"/>
      </w:pPr>
      <w:r>
        <w:rPr>
          <w:color w:val="000000"/>
        </w:rPr>
        <w:t xml:space="preserve">5.8.  Обеспечение деятельности Комиссии, его членов устанавливается коллективным договором, локальным нормативным правовым актом организации. Члены комиссии выполняют свои обязанности на общественных началах без освобождения  от основной работы. </w:t>
      </w:r>
    </w:p>
    <w:p w:rsidR="00990879" w:rsidRDefault="00990879" w:rsidP="00990879">
      <w:pPr>
        <w:pStyle w:val="a3"/>
        <w:shd w:val="clear" w:color="auto" w:fill="FFFFFF"/>
        <w:spacing w:before="5" w:beforeAutospacing="0" w:after="0" w:afterAutospacing="0"/>
        <w:ind w:left="720" w:right="5" w:hanging="720"/>
        <w:jc w:val="both"/>
      </w:pPr>
      <w:r>
        <w:rPr>
          <w:color w:val="000000"/>
        </w:rPr>
        <w:t>5.9.  Заседания Комиссии проводятся по мере необходимости, но не реже одного раза в квартал.</w:t>
      </w:r>
    </w:p>
    <w:p w:rsidR="00990879" w:rsidRDefault="00990879" w:rsidP="00990879">
      <w:pPr>
        <w:pStyle w:val="a3"/>
        <w:shd w:val="clear" w:color="auto" w:fill="FFFFFF"/>
        <w:spacing w:before="5" w:beforeAutospacing="0" w:after="0" w:afterAutospacing="0"/>
        <w:ind w:left="720" w:right="5" w:hanging="720"/>
        <w:jc w:val="both"/>
      </w:pPr>
      <w:r>
        <w:rPr>
          <w:color w:val="000000"/>
        </w:rPr>
        <w:t>5.10.Для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Фонда Социального Страхования (работодатель).</w:t>
      </w:r>
    </w:p>
    <w:p w:rsidR="00990879" w:rsidRDefault="00990879" w:rsidP="00990879">
      <w:pPr>
        <w:pStyle w:val="a3"/>
        <w:spacing w:before="0" w:beforeAutospacing="0" w:after="0" w:afterAutospacing="0"/>
      </w:pPr>
      <w:r>
        <w:t> </w:t>
      </w:r>
    </w:p>
    <w:p w:rsidR="00990879" w:rsidRDefault="00990879" w:rsidP="00990879">
      <w:pPr>
        <w:pStyle w:val="a3"/>
        <w:spacing w:before="0" w:beforeAutospacing="0" w:after="0" w:afterAutospacing="0"/>
      </w:pPr>
      <w:r>
        <w:t> </w:t>
      </w:r>
    </w:p>
    <w:p w:rsidR="00BF7C98" w:rsidRDefault="00BF7C98"/>
    <w:sectPr w:rsidR="00BF7C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2AB"/>
    <w:rsid w:val="000302AB"/>
    <w:rsid w:val="00990879"/>
    <w:rsid w:val="00BF7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29459,bqiaagaaeyqcaaagiaiaaapmbwaabfrvaaaaaaaaaaaaaaaaaaaaaaaaaaaaaaaaaaaaaaaaaaaaaaaaaaaaaaaaaaaaaaaaaaaaaaaaaaaaaaaaaaaaaaaaaaaaaaaaaaaaaaaaaaaaaaaaaaaaaaaaaaaaaaaaaaaaaaaaaaaaaaaaaaaaaaaaaaaaaaaaaaaaaaaaaaaaaaaaaaaaaaaaaaaaaaaaaaaaaaa"/>
    <w:basedOn w:val="a"/>
    <w:rsid w:val="00990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90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qFormat/>
    <w:rsid w:val="00990879"/>
    <w:rPr>
      <w:color w:val="0000FF" w:themeColor="hyperlink"/>
      <w:u w:val="single"/>
    </w:rPr>
  </w:style>
  <w:style w:type="paragraph" w:styleId="a5">
    <w:name w:val="Balloon Text"/>
    <w:basedOn w:val="a"/>
    <w:link w:val="a6"/>
    <w:uiPriority w:val="99"/>
    <w:semiHidden/>
    <w:unhideWhenUsed/>
    <w:rsid w:val="009908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08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29459,bqiaagaaeyqcaaagiaiaaapmbwaabfrvaaaaaaaaaaaaaaaaaaaaaaaaaaaaaaaaaaaaaaaaaaaaaaaaaaaaaaaaaaaaaaaaaaaaaaaaaaaaaaaaaaaaaaaaaaaaaaaaaaaaaaaaaaaaaaaaaaaaaaaaaaaaaaaaaaaaaaaaaaaaaaaaaaaaaaaaaaaaaaaaaaaaaaaaaaaaaaaaaaaaaaaaaaaaaaaaaaaaaaa"/>
    <w:basedOn w:val="a"/>
    <w:rsid w:val="00990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90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qFormat/>
    <w:rsid w:val="00990879"/>
    <w:rPr>
      <w:color w:val="0000FF" w:themeColor="hyperlink"/>
      <w:u w:val="single"/>
    </w:rPr>
  </w:style>
  <w:style w:type="paragraph" w:styleId="a5">
    <w:name w:val="Balloon Text"/>
    <w:basedOn w:val="a"/>
    <w:link w:val="a6"/>
    <w:uiPriority w:val="99"/>
    <w:semiHidden/>
    <w:unhideWhenUsed/>
    <w:rsid w:val="009908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08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93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mu_cdtlenina@internal.govr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1617</Words>
  <Characters>9223</Characters>
  <Application>Microsoft Office Word</Application>
  <DocSecurity>0</DocSecurity>
  <Lines>76</Lines>
  <Paragraphs>21</Paragraphs>
  <ScaleCrop>false</ScaleCrop>
  <Company>*</Company>
  <LinksUpToDate>false</LinksUpToDate>
  <CharactersWithSpaces>10819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 Кижинга</dc:creator>
  <cp:keywords/>
  <dc:description/>
  <cp:lastModifiedBy>ЦДТ Кижинга</cp:lastModifiedBy>
  <cp:revision>2</cp:revision>
  <dcterms:created xsi:type="dcterms:W3CDTF">2024-09-23T03:34:00Z</dcterms:created>
  <dcterms:modified xsi:type="dcterms:W3CDTF">2024-09-23T03:37:00Z</dcterms:modified>
</cp:coreProperties>
</file>