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BF" w:rsidRDefault="000634BF" w:rsidP="000634BF">
      <w:pPr>
        <w:jc w:val="center"/>
        <w:rPr>
          <w:rFonts w:ascii="Times New Roman" w:hAnsi="Times New Roman" w:cs="Times New Roman"/>
          <w:sz w:val="24"/>
        </w:rPr>
      </w:pPr>
    </w:p>
    <w:p w:rsidR="000634BF" w:rsidRDefault="000634BF" w:rsidP="000634BF">
      <w:pPr>
        <w:jc w:val="center"/>
        <w:rPr>
          <w:rFonts w:ascii="Times New Roman" w:hAnsi="Times New Roman" w:cs="Times New Roman"/>
          <w:sz w:val="24"/>
        </w:rPr>
      </w:pPr>
      <w:r w:rsidRPr="000634BF">
        <w:rPr>
          <w:rFonts w:ascii="Times New Roman" w:hAnsi="Times New Roman" w:cs="Times New Roman"/>
          <w:sz w:val="24"/>
        </w:rPr>
        <w:t>Ссылка на дополнительное программное обеспечение, используемое в проекте</w:t>
      </w:r>
    </w:p>
    <w:p w:rsidR="000634BF" w:rsidRPr="009E19BF" w:rsidRDefault="000634BF" w:rsidP="000634B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</w:pPr>
      <w:r w:rsidRPr="009E19BF"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  <w:t>МЕТОДИЧЕСКАЯ  БАЗА,</w:t>
      </w:r>
    </w:p>
    <w:p w:rsidR="000634BF" w:rsidRPr="009E19BF" w:rsidRDefault="000634BF" w:rsidP="000634B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</w:pPr>
      <w:r w:rsidRPr="009E19BF"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  <w:t>ЭЛЕКТРОННЫЕ ОБРАЗОВАТЕЛЬНЫЕ РЕСУРСЫ</w:t>
      </w:r>
    </w:p>
    <w:p w:rsidR="000634BF" w:rsidRPr="009E19BF" w:rsidRDefault="000634BF" w:rsidP="000634B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</w:pPr>
      <w:r w:rsidRPr="009E19BF"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  <w:t>И</w:t>
      </w:r>
      <w:proofErr w:type="gramStart"/>
      <w:r w:rsidRPr="009E19BF"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  <w:t>Т-</w:t>
      </w:r>
      <w:proofErr w:type="gramEnd"/>
      <w:r w:rsidRPr="009E19BF">
        <w:rPr>
          <w:rFonts w:ascii="Times New Roman" w:eastAsia="Calibri" w:hAnsi="Times New Roman" w:cs="Times New Roman"/>
          <w:b/>
          <w:color w:val="002060"/>
          <w:szCs w:val="24"/>
          <w:lang w:eastAsia="ru-RU"/>
        </w:rPr>
        <w:t xml:space="preserve"> ПРОЕКТА:</w:t>
      </w:r>
    </w:p>
    <w:p w:rsidR="000634BF" w:rsidRPr="000634BF" w:rsidRDefault="000634BF" w:rsidP="000634BF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Сайт проекта «Храни свои корни» </w:t>
      </w:r>
      <w:hyperlink r:id="rId6" w:tgtFrame="_blank" w:history="1">
        <w:r w:rsidRPr="000634BF">
          <w:rPr>
            <w:rFonts w:ascii="Times New Roman" w:eastAsia="Calibri" w:hAnsi="Times New Roman" w:cs="Times New Roman"/>
            <w:color w:val="0000FF"/>
            <w:sz w:val="24"/>
            <w:u w:val="single"/>
            <w:shd w:val="clear" w:color="auto" w:fill="FFFFFF"/>
          </w:rPr>
          <w:t>https://xpanusvoukopnu.tilda.ws/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Веб-платформа для составления генеалогического древа </w:t>
      </w:r>
      <w:hyperlink r:id="rId7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file:///C:/Users/User/Downloads/Дрегоитог%20(1).html</w:t>
        </w:r>
      </w:hyperlink>
    </w:p>
    <w:p w:rsidR="000634BF" w:rsidRPr="000634BF" w:rsidRDefault="000634BF" w:rsidP="000634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Интерактивные приложения на онлайн - платформе </w:t>
      </w:r>
      <w:r w:rsidRPr="000634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learningapps</w:t>
      </w:r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Генеалогические задачи  </w:t>
      </w:r>
      <w:hyperlink r:id="rId8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https://learningapps.org/watch?v=p6s684zoa24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Тестирование на освоение терминов родства </w:t>
      </w:r>
      <w:hyperlink r:id="rId9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https://learningapps.org/watch?v=p6s684zoa24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Квест «Флаг Бурятия»  </w:t>
      </w:r>
      <w:r w:rsidRPr="000634BF">
        <w:rPr>
          <w:rFonts w:ascii="Arial" w:eastAsia="Calibri" w:hAnsi="Arial" w:cs="Arial"/>
          <w:color w:val="1A1A1A"/>
          <w:shd w:val="clear" w:color="auto" w:fill="FFFFFF"/>
        </w:rPr>
        <w:t> </w:t>
      </w:r>
      <w:hyperlink r:id="rId10" w:tgtFrame="_blank" w:history="1">
        <w:r w:rsidRPr="000634BF">
          <w:rPr>
            <w:rFonts w:ascii="Times New Roman" w:eastAsia="Calibri" w:hAnsi="Times New Roman" w:cs="Times New Roman"/>
            <w:color w:val="0000FF"/>
            <w:u w:val="single"/>
            <w:shd w:val="clear" w:color="auto" w:fill="FFFFFF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Квест «Карта Республики Бурятия» </w:t>
      </w:r>
      <w:hyperlink r:id="rId11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Квест «Государственные символы Республики Бурятия» </w:t>
      </w:r>
      <w:hyperlink r:id="rId12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Квест-игра «Найди слово» на бурятском языке </w:t>
      </w:r>
      <w:hyperlink r:id="rId13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Квест-игра «Гимн Республики Бурятия» </w:t>
      </w:r>
      <w:hyperlink r:id="rId14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Кроссворд на бурятском языке  </w:t>
      </w:r>
      <w:hyperlink r:id="rId15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Краеведческая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квест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игра по истории Кижингинского района </w:t>
      </w:r>
      <w:hyperlink r:id="rId16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Квест Я их знаю - «Выдающиеся люди Бурятии»</w:t>
      </w:r>
      <w:r w:rsidRPr="000634BF">
        <w:rPr>
          <w:rFonts w:ascii="Calibri" w:eastAsia="Calibri" w:hAnsi="Calibri" w:cs="Times New Roman"/>
        </w:rPr>
        <w:t xml:space="preserve"> </w:t>
      </w:r>
      <w:hyperlink r:id="rId17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https://learningapps.org/watch?v=pg8n5buft22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Сайт онлайн - курс для </w:t>
      </w:r>
      <w:proofErr w:type="gram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 по написанию</w:t>
      </w:r>
      <w:proofErr w:type="gram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грантов </w:t>
      </w:r>
      <w:hyperlink r:id="rId18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https://granttarnueva.tilda.ws/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Электронный образовательный ресурс - Храни свои корни «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Уг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гарбалай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h</w:t>
      </w:r>
      <w:proofErr w:type="gramEnd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арбаалжи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угай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бэшэг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hyperlink r:id="rId19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https://kizhingacdt.buryatschool.ru/upload/buryasckizhingacdt_new/files/d3/87/d387a82e8b766b0b51664f807e053570.pdf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Образовательный ресурс «Социально-культурный проект "Храни свои корни"</w:t>
      </w:r>
    </w:p>
    <w:p w:rsidR="000634BF" w:rsidRPr="000634BF" w:rsidRDefault="009E19BF" w:rsidP="000634BF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20" w:history="1">
        <w:r w:rsidR="000634BF"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https://kizhingacdt.buryatschool.ru/?section_id=31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Цифровой контент Проект Памятник бурятской литературы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Эрдэни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Хайбзун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Галшиева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Бэлигуун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толи» - «Зерцало мудрости» (выпуск электронная книга CD-диска) </w:t>
      </w:r>
      <w:hyperlink r:id="rId21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https://kizhingacdt.buryatschool.ru/?section_id=35</w:t>
        </w:r>
      </w:hyperlink>
    </w:p>
    <w:p w:rsidR="000634BF" w:rsidRPr="000634BF" w:rsidRDefault="000634BF" w:rsidP="000634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Цифровой контент Проект «Бурятские традиции в «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Бэлигуун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толи» - «Зерцало мудрости»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Эрдэни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Хайбзун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Галшиева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0634BF">
        <w:rPr>
          <w:rFonts w:ascii="Calibri" w:eastAsia="Calibri" w:hAnsi="Calibri" w:cs="Times New Roman"/>
        </w:rPr>
        <w:t xml:space="preserve"> </w:t>
      </w:r>
      <w:hyperlink r:id="rId22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https://kizhingacdt.buryatschool.ru/?section_id=36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Цифровой контент Проект проведение республиканского конкурса «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Элинсэгэйм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мунгэн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сэргэ</w:t>
      </w:r>
      <w:proofErr w:type="spellEnd"/>
      <w:proofErr w:type="gram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»-</w:t>
      </w:r>
      <w:proofErr w:type="gram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«Серебряная коновязь предков»</w:t>
      </w:r>
      <w:r w:rsidRPr="000634BF">
        <w:rPr>
          <w:rFonts w:ascii="Calibri" w:eastAsia="Calibri" w:hAnsi="Calibri" w:cs="Times New Roman"/>
        </w:rPr>
        <w:t xml:space="preserve"> </w:t>
      </w:r>
      <w:hyperlink r:id="rId23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https://kizhingacdt.buryatschool.ru/?section_id=37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Цифровой контент Этно-туристический проект «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Элинсэг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хулинсагайнгаа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харгы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замаар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…»   </w:t>
      </w:r>
      <w:hyperlink r:id="rId24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https://kizhingacdt.buryatschool.ru/?section_id=67</w:t>
        </w:r>
      </w:hyperlink>
    </w:p>
    <w:p w:rsidR="000634BF" w:rsidRPr="000634BF" w:rsidRDefault="000634BF" w:rsidP="000634B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Цифровой контент Ресурсный Центр развития ремесла и народно-художественного промысла "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Угай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толон</w:t>
      </w:r>
      <w:proofErr w:type="spellEnd"/>
      <w:proofErr w:type="gram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"-</w:t>
      </w:r>
      <w:proofErr w:type="gram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"Зов предков"</w:t>
      </w:r>
      <w:r w:rsidRPr="000634BF">
        <w:rPr>
          <w:rFonts w:ascii="Calibri" w:eastAsia="Calibri" w:hAnsi="Calibri" w:cs="Times New Roman"/>
        </w:rPr>
        <w:t xml:space="preserve"> </w:t>
      </w:r>
      <w:hyperlink r:id="rId25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https://kizhingacdt.buryatschool.ru/?section_id=30</w:t>
        </w:r>
      </w:hyperlink>
    </w:p>
    <w:p w:rsidR="000634BF" w:rsidRPr="000634BF" w:rsidRDefault="000634BF" w:rsidP="000634BF">
      <w:pPr>
        <w:numPr>
          <w:ilvl w:val="0"/>
          <w:numId w:val="1"/>
        </w:numPr>
        <w:tabs>
          <w:tab w:val="left" w:pos="9214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Цифровой контент Авторский проект детская пресса на бурятском языке «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Хγγгэдэй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мэдээсэл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сонин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буряад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хэлэн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дээрэ</w:t>
      </w:r>
      <w:proofErr w:type="spellEnd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34BF">
        <w:rPr>
          <w:rFonts w:ascii="Times New Roman" w:eastAsia="Calibri" w:hAnsi="Times New Roman" w:cs="Times New Roman"/>
          <w:sz w:val="24"/>
          <w:szCs w:val="24"/>
          <w:lang w:eastAsia="ru-RU"/>
        </w:rPr>
        <w:t>хэблэхэ</w:t>
      </w:r>
      <w:proofErr w:type="spellEnd"/>
      <w:r w:rsidRPr="000634BF">
        <w:rPr>
          <w:rFonts w:ascii="Calibri" w:eastAsia="Calibri" w:hAnsi="Calibri" w:cs="Times New Roman"/>
        </w:rPr>
        <w:t xml:space="preserve"> </w:t>
      </w:r>
      <w:hyperlink r:id="rId26" w:history="1">
        <w:r w:rsidRPr="000634B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https://kizhingacdt.buryatschool.ru/?section_id=33</w:t>
        </w:r>
      </w:hyperlink>
    </w:p>
    <w:p w:rsidR="0048520F" w:rsidRPr="000634BF" w:rsidRDefault="0048520F" w:rsidP="000634BF">
      <w:pPr>
        <w:rPr>
          <w:rFonts w:ascii="Times New Roman" w:hAnsi="Times New Roman" w:cs="Times New Roman"/>
          <w:sz w:val="24"/>
        </w:rPr>
      </w:pPr>
    </w:p>
    <w:sectPr w:rsidR="0048520F" w:rsidRPr="000634BF" w:rsidSect="000634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9C5"/>
    <w:multiLevelType w:val="multilevel"/>
    <w:tmpl w:val="15244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BF"/>
    <w:rsid w:val="000634BF"/>
    <w:rsid w:val="0048520F"/>
    <w:rsid w:val="009E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6s684zoa24" TargetMode="External"/><Relationship Id="rId13" Type="http://schemas.openxmlformats.org/officeDocument/2006/relationships/hyperlink" Target="https://learningapps.org/watch?v=pg8n5buft22" TargetMode="External"/><Relationship Id="rId18" Type="http://schemas.openxmlformats.org/officeDocument/2006/relationships/hyperlink" Target="https://granttarnueva.tilda.ws/" TargetMode="External"/><Relationship Id="rId26" Type="http://schemas.openxmlformats.org/officeDocument/2006/relationships/hyperlink" Target="https://kizhingacdt.buryatschool.ru/?section_id=3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izhingacdt.buryatschool.ru/?section_id=35" TargetMode="External"/><Relationship Id="rId7" Type="http://schemas.openxmlformats.org/officeDocument/2006/relationships/hyperlink" Target="file:///C:/Users/User/Downloads/&#1044;&#1088;&#1077;&#1075;&#1086;&#1080;&#1090;&#1086;&#1075;%20(1).html" TargetMode="External"/><Relationship Id="rId12" Type="http://schemas.openxmlformats.org/officeDocument/2006/relationships/hyperlink" Target="https://learningapps.org/watch?v=pg8n5buft22" TargetMode="External"/><Relationship Id="rId17" Type="http://schemas.openxmlformats.org/officeDocument/2006/relationships/hyperlink" Target="https://learningapps.org/watch?v=pg8n5buft22" TargetMode="External"/><Relationship Id="rId25" Type="http://schemas.openxmlformats.org/officeDocument/2006/relationships/hyperlink" Target="https://kizhingacdt.buryatschool.ru/?section_id=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watch?v=pg8n5buft22" TargetMode="External"/><Relationship Id="rId20" Type="http://schemas.openxmlformats.org/officeDocument/2006/relationships/hyperlink" Target="https://kizhingacdt.buryatschool.ru/?section_id=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panusvoukopnu.tilda.ws/" TargetMode="External"/><Relationship Id="rId11" Type="http://schemas.openxmlformats.org/officeDocument/2006/relationships/hyperlink" Target="https://learningapps.org/watch?v=pg8n5buft22" TargetMode="External"/><Relationship Id="rId24" Type="http://schemas.openxmlformats.org/officeDocument/2006/relationships/hyperlink" Target="https://kizhingacdt.buryatschool.ru/?section_id=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watch?v=pg8n5buft22" TargetMode="External"/><Relationship Id="rId23" Type="http://schemas.openxmlformats.org/officeDocument/2006/relationships/hyperlink" Target="https://kizhingacdt.buryatschool.ru/?section_id=3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arningapps.org/watch?v=pg8n5buft22" TargetMode="External"/><Relationship Id="rId19" Type="http://schemas.openxmlformats.org/officeDocument/2006/relationships/hyperlink" Target="https://kizhingacdt.buryatschool.ru/upload/buryasckizhingacdt_new/files/d3/87/d387a82e8b766b0b51664f807e05357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watch?v=p6s684zoa24" TargetMode="External"/><Relationship Id="rId14" Type="http://schemas.openxmlformats.org/officeDocument/2006/relationships/hyperlink" Target="https://learningapps.org/watch?v=pg8n5buft22" TargetMode="External"/><Relationship Id="rId22" Type="http://schemas.openxmlformats.org/officeDocument/2006/relationships/hyperlink" Target="https://kizhingacdt.buryatschool.ru/?section_id=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2024-02-01T09:38:00Z</dcterms:created>
  <dcterms:modified xsi:type="dcterms:W3CDTF">2024-02-04T06:37:00Z</dcterms:modified>
</cp:coreProperties>
</file>