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4BF" w:rsidRDefault="000634BF" w:rsidP="000634BF">
      <w:pPr>
        <w:jc w:val="center"/>
        <w:rPr>
          <w:rFonts w:ascii="Times New Roman" w:hAnsi="Times New Roman" w:cs="Times New Roman"/>
          <w:sz w:val="24"/>
        </w:rPr>
      </w:pPr>
    </w:p>
    <w:p w:rsidR="000634BF" w:rsidRDefault="000634BF" w:rsidP="000634BF">
      <w:pPr>
        <w:jc w:val="center"/>
        <w:rPr>
          <w:rFonts w:ascii="Times New Roman" w:hAnsi="Times New Roman" w:cs="Times New Roman"/>
          <w:sz w:val="24"/>
        </w:rPr>
      </w:pPr>
      <w:r w:rsidRPr="000634BF">
        <w:rPr>
          <w:rFonts w:ascii="Times New Roman" w:hAnsi="Times New Roman" w:cs="Times New Roman"/>
          <w:sz w:val="24"/>
        </w:rPr>
        <w:t>Ссылка на дополнительное программное обеспечение, используемое в проекте</w:t>
      </w:r>
    </w:p>
    <w:p w:rsidR="000634BF" w:rsidRPr="009E19BF" w:rsidRDefault="000634BF" w:rsidP="000634BF">
      <w:pPr>
        <w:spacing w:after="0"/>
        <w:ind w:firstLine="567"/>
        <w:jc w:val="center"/>
        <w:rPr>
          <w:rFonts w:ascii="Times New Roman" w:eastAsia="Calibri" w:hAnsi="Times New Roman" w:cs="Times New Roman"/>
          <w:b/>
          <w:color w:val="002060"/>
          <w:szCs w:val="24"/>
          <w:lang w:eastAsia="ru-RU"/>
        </w:rPr>
      </w:pPr>
      <w:r w:rsidRPr="009E19BF">
        <w:rPr>
          <w:rFonts w:ascii="Times New Roman" w:eastAsia="Calibri" w:hAnsi="Times New Roman" w:cs="Times New Roman"/>
          <w:b/>
          <w:color w:val="002060"/>
          <w:szCs w:val="24"/>
          <w:lang w:eastAsia="ru-RU"/>
        </w:rPr>
        <w:t>МЕТОДИЧЕСКАЯ  БАЗА,</w:t>
      </w:r>
    </w:p>
    <w:p w:rsidR="000634BF" w:rsidRPr="009E19BF" w:rsidRDefault="000634BF" w:rsidP="000634BF">
      <w:pPr>
        <w:spacing w:after="0"/>
        <w:ind w:firstLine="567"/>
        <w:jc w:val="center"/>
        <w:rPr>
          <w:rFonts w:ascii="Times New Roman" w:eastAsia="Calibri" w:hAnsi="Times New Roman" w:cs="Times New Roman"/>
          <w:b/>
          <w:color w:val="002060"/>
          <w:szCs w:val="24"/>
          <w:lang w:eastAsia="ru-RU"/>
        </w:rPr>
      </w:pPr>
      <w:r w:rsidRPr="009E19BF">
        <w:rPr>
          <w:rFonts w:ascii="Times New Roman" w:eastAsia="Calibri" w:hAnsi="Times New Roman" w:cs="Times New Roman"/>
          <w:b/>
          <w:color w:val="002060"/>
          <w:szCs w:val="24"/>
          <w:lang w:eastAsia="ru-RU"/>
        </w:rPr>
        <w:t>ЭЛЕКТРОННЫЕ ОБРАЗОВАТЕЛЬНЫЕ РЕСУРСЫ</w:t>
      </w:r>
    </w:p>
    <w:p w:rsidR="000634BF" w:rsidRPr="009E19BF" w:rsidRDefault="000634BF" w:rsidP="000634BF">
      <w:pPr>
        <w:spacing w:after="0"/>
        <w:ind w:firstLine="567"/>
        <w:jc w:val="center"/>
        <w:rPr>
          <w:rFonts w:ascii="Times New Roman" w:eastAsia="Calibri" w:hAnsi="Times New Roman" w:cs="Times New Roman"/>
          <w:b/>
          <w:color w:val="002060"/>
          <w:szCs w:val="24"/>
          <w:lang w:eastAsia="ru-RU"/>
        </w:rPr>
      </w:pPr>
      <w:r w:rsidRPr="009E19BF">
        <w:rPr>
          <w:rFonts w:ascii="Times New Roman" w:eastAsia="Calibri" w:hAnsi="Times New Roman" w:cs="Times New Roman"/>
          <w:b/>
          <w:color w:val="002060"/>
          <w:szCs w:val="24"/>
          <w:lang w:eastAsia="ru-RU"/>
        </w:rPr>
        <w:t>И</w:t>
      </w:r>
      <w:proofErr w:type="gramStart"/>
      <w:r w:rsidRPr="009E19BF">
        <w:rPr>
          <w:rFonts w:ascii="Times New Roman" w:eastAsia="Calibri" w:hAnsi="Times New Roman" w:cs="Times New Roman"/>
          <w:b/>
          <w:color w:val="002060"/>
          <w:szCs w:val="24"/>
          <w:lang w:eastAsia="ru-RU"/>
        </w:rPr>
        <w:t>Т-</w:t>
      </w:r>
      <w:proofErr w:type="gramEnd"/>
      <w:r w:rsidRPr="009E19BF">
        <w:rPr>
          <w:rFonts w:ascii="Times New Roman" w:eastAsia="Calibri" w:hAnsi="Times New Roman" w:cs="Times New Roman"/>
          <w:b/>
          <w:color w:val="002060"/>
          <w:szCs w:val="24"/>
          <w:lang w:eastAsia="ru-RU"/>
        </w:rPr>
        <w:t xml:space="preserve"> ПРОЕКТА:</w:t>
      </w:r>
    </w:p>
    <w:p w:rsidR="000634BF" w:rsidRPr="000634BF" w:rsidRDefault="000634BF" w:rsidP="000634BF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0634BF" w:rsidRPr="000634BF" w:rsidRDefault="000634BF" w:rsidP="000634BF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0634B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Сайт проекта «Храни свои корни» </w:t>
      </w:r>
      <w:hyperlink r:id="rId6" w:tgtFrame="_blank" w:history="1">
        <w:r w:rsidRPr="000634BF">
          <w:rPr>
            <w:rFonts w:ascii="Times New Roman" w:eastAsia="Calibri" w:hAnsi="Times New Roman" w:cs="Times New Roman"/>
            <w:color w:val="0000FF"/>
            <w:sz w:val="24"/>
            <w:u w:val="single"/>
            <w:shd w:val="clear" w:color="auto" w:fill="FFFFFF"/>
          </w:rPr>
          <w:t>https://xpanusvoukopnu.tilda.ws/</w:t>
        </w:r>
      </w:hyperlink>
    </w:p>
    <w:p w:rsidR="000634BF" w:rsidRPr="000634BF" w:rsidRDefault="000634BF" w:rsidP="000634BF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34B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Веб-платформа для составления генеалогического древа </w:t>
      </w:r>
      <w:hyperlink r:id="rId7" w:history="1">
        <w:r w:rsidRPr="000634BF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file:///C:/Users/User/Downloads/Дрегоитог%20(1).html</w:t>
        </w:r>
      </w:hyperlink>
    </w:p>
    <w:p w:rsidR="000634BF" w:rsidRPr="000634BF" w:rsidRDefault="000634BF" w:rsidP="000634B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34B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Интерактивные приложения на онлайн - платформе </w:t>
      </w:r>
      <w:r w:rsidRPr="000634B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learningapps</w:t>
      </w:r>
    </w:p>
    <w:p w:rsidR="000634BF" w:rsidRPr="000634BF" w:rsidRDefault="000634BF" w:rsidP="000634BF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34B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Генеалогические задачи  </w:t>
      </w:r>
      <w:hyperlink r:id="rId8" w:history="1">
        <w:r w:rsidRPr="000634BF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https://learningapps.org/watch?v=p6s684zoa24</w:t>
        </w:r>
      </w:hyperlink>
    </w:p>
    <w:p w:rsidR="000634BF" w:rsidRPr="000634BF" w:rsidRDefault="000634BF" w:rsidP="000634BF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34B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Тестирование на освоение терминов родства </w:t>
      </w:r>
      <w:hyperlink r:id="rId9" w:history="1">
        <w:r w:rsidRPr="000634BF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https://learningapps.org/watch?v=p6s684zoa24</w:t>
        </w:r>
      </w:hyperlink>
    </w:p>
    <w:p w:rsidR="000634BF" w:rsidRPr="000634BF" w:rsidRDefault="000634BF" w:rsidP="000634BF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34B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Квест «Флаг Бурятия»  </w:t>
      </w:r>
      <w:r w:rsidRPr="000634BF">
        <w:rPr>
          <w:rFonts w:ascii="Arial" w:eastAsia="Calibri" w:hAnsi="Arial" w:cs="Arial"/>
          <w:color w:val="1A1A1A"/>
          <w:shd w:val="clear" w:color="auto" w:fill="FFFFFF"/>
        </w:rPr>
        <w:t> </w:t>
      </w:r>
      <w:hyperlink r:id="rId10" w:tgtFrame="_blank" w:history="1">
        <w:r w:rsidRPr="000634BF">
          <w:rPr>
            <w:rFonts w:ascii="Times New Roman" w:eastAsia="Calibri" w:hAnsi="Times New Roman" w:cs="Times New Roman"/>
            <w:color w:val="0000FF"/>
            <w:u w:val="single"/>
            <w:shd w:val="clear" w:color="auto" w:fill="FFFFFF"/>
          </w:rPr>
          <w:t>https://learningapps.org/watch?v=pg8n5buft22</w:t>
        </w:r>
      </w:hyperlink>
    </w:p>
    <w:p w:rsidR="000634BF" w:rsidRPr="000634BF" w:rsidRDefault="000634BF" w:rsidP="000634BF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34B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Квест «Карта Республики Бурятия» </w:t>
      </w:r>
      <w:hyperlink r:id="rId11" w:history="1">
        <w:r w:rsidRPr="000634BF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https://learningapps.org/watch?v=pg8n5buft22</w:t>
        </w:r>
      </w:hyperlink>
    </w:p>
    <w:p w:rsidR="000634BF" w:rsidRPr="000634BF" w:rsidRDefault="000634BF" w:rsidP="000634BF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34B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Квест «Государственные символы Республики Бурятия» </w:t>
      </w:r>
      <w:hyperlink r:id="rId12" w:history="1">
        <w:r w:rsidRPr="000634BF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https://learningapps.org/watch?v=pg8n5buft22</w:t>
        </w:r>
      </w:hyperlink>
    </w:p>
    <w:p w:rsidR="000634BF" w:rsidRPr="000634BF" w:rsidRDefault="000634BF" w:rsidP="000634BF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34B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Квест-игра «Найди слово» на бурятском языке </w:t>
      </w:r>
      <w:hyperlink r:id="rId13" w:history="1">
        <w:r w:rsidRPr="000634BF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https://learningapps.org/watch?v=pg8n5buft22</w:t>
        </w:r>
      </w:hyperlink>
    </w:p>
    <w:p w:rsidR="000634BF" w:rsidRPr="000634BF" w:rsidRDefault="000634BF" w:rsidP="000634BF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34B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Квест-игра «Гимн Республики Бурятия» </w:t>
      </w:r>
      <w:hyperlink r:id="rId14" w:history="1">
        <w:r w:rsidRPr="000634BF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https://learningapps.org/watch?v=pg8n5buft22</w:t>
        </w:r>
      </w:hyperlink>
    </w:p>
    <w:p w:rsidR="000634BF" w:rsidRPr="000634BF" w:rsidRDefault="000634BF" w:rsidP="000634BF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34B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Кроссворд на бурятском языке  </w:t>
      </w:r>
      <w:hyperlink r:id="rId15" w:history="1">
        <w:r w:rsidRPr="000634BF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https://learningapps.org/watch?v=pg8n5buft22</w:t>
        </w:r>
      </w:hyperlink>
    </w:p>
    <w:p w:rsidR="000634BF" w:rsidRPr="000634BF" w:rsidRDefault="000634BF" w:rsidP="000634BF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34B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Краеведческая </w:t>
      </w:r>
      <w:proofErr w:type="spellStart"/>
      <w:r w:rsidRPr="000634BF">
        <w:rPr>
          <w:rFonts w:ascii="Times New Roman" w:eastAsia="Calibri" w:hAnsi="Times New Roman" w:cs="Times New Roman"/>
          <w:sz w:val="24"/>
          <w:szCs w:val="24"/>
          <w:lang w:eastAsia="ru-RU"/>
        </w:rPr>
        <w:t>квест</w:t>
      </w:r>
      <w:proofErr w:type="spellEnd"/>
      <w:r w:rsidRPr="000634B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- игра по истории Кижингинского района </w:t>
      </w:r>
      <w:hyperlink r:id="rId16" w:history="1">
        <w:r w:rsidRPr="000634BF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https://learningapps.org/watch?v=pg8n5buft22</w:t>
        </w:r>
      </w:hyperlink>
    </w:p>
    <w:p w:rsidR="000634BF" w:rsidRPr="000634BF" w:rsidRDefault="000634BF" w:rsidP="000634BF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34BF">
        <w:rPr>
          <w:rFonts w:ascii="Times New Roman" w:eastAsia="Calibri" w:hAnsi="Times New Roman" w:cs="Times New Roman"/>
          <w:sz w:val="24"/>
          <w:szCs w:val="24"/>
          <w:lang w:eastAsia="ru-RU"/>
        </w:rPr>
        <w:t>Квест Я их знаю - «Выдающиеся люди Бурятии»</w:t>
      </w:r>
      <w:r w:rsidRPr="000634BF">
        <w:rPr>
          <w:rFonts w:ascii="Calibri" w:eastAsia="Calibri" w:hAnsi="Calibri" w:cs="Times New Roman"/>
        </w:rPr>
        <w:t xml:space="preserve"> </w:t>
      </w:r>
      <w:hyperlink r:id="rId17" w:history="1">
        <w:r w:rsidRPr="000634BF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https://learningapps.org/watch?v=pg8n5buft22</w:t>
        </w:r>
      </w:hyperlink>
    </w:p>
    <w:p w:rsidR="000634BF" w:rsidRPr="000634BF" w:rsidRDefault="000634BF" w:rsidP="000634BF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34B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Сайт онлайн - курс для </w:t>
      </w:r>
      <w:proofErr w:type="gramStart"/>
      <w:r w:rsidRPr="000634BF">
        <w:rPr>
          <w:rFonts w:ascii="Times New Roman" w:eastAsia="Calibri" w:hAnsi="Times New Roman" w:cs="Times New Roman"/>
          <w:sz w:val="24"/>
          <w:szCs w:val="24"/>
          <w:lang w:eastAsia="ru-RU"/>
        </w:rPr>
        <w:t>обучения по написанию</w:t>
      </w:r>
      <w:proofErr w:type="gramEnd"/>
      <w:r w:rsidRPr="000634B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грантов </w:t>
      </w:r>
      <w:hyperlink r:id="rId18" w:history="1">
        <w:r w:rsidRPr="000634BF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https://granttarnueva.tilda.ws/</w:t>
        </w:r>
      </w:hyperlink>
    </w:p>
    <w:p w:rsidR="000634BF" w:rsidRPr="000634BF" w:rsidRDefault="000634BF" w:rsidP="000634BF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34BF">
        <w:rPr>
          <w:rFonts w:ascii="Times New Roman" w:eastAsia="Calibri" w:hAnsi="Times New Roman" w:cs="Times New Roman"/>
          <w:sz w:val="24"/>
          <w:szCs w:val="24"/>
          <w:lang w:eastAsia="ru-RU"/>
        </w:rPr>
        <w:t>Электронный образовательный ресурс - Храни свои корни «</w:t>
      </w:r>
      <w:proofErr w:type="spellStart"/>
      <w:r w:rsidRPr="000634B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Уг</w:t>
      </w:r>
      <w:proofErr w:type="spellEnd"/>
      <w:r w:rsidRPr="000634B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34B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гарбалай</w:t>
      </w:r>
      <w:proofErr w:type="spellEnd"/>
      <w:r w:rsidRPr="000634B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0634B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h</w:t>
      </w:r>
      <w:proofErr w:type="gramEnd"/>
      <w:r w:rsidRPr="000634B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арбаалжи</w:t>
      </w:r>
      <w:proofErr w:type="spellEnd"/>
      <w:r w:rsidRPr="000634B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34B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угай</w:t>
      </w:r>
      <w:proofErr w:type="spellEnd"/>
      <w:r w:rsidRPr="000634B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34B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бэшэг</w:t>
      </w:r>
      <w:proofErr w:type="spellEnd"/>
      <w:r w:rsidRPr="000634B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» </w:t>
      </w:r>
      <w:hyperlink r:id="rId19" w:history="1">
        <w:r w:rsidRPr="000634BF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https://kizhingacdt.buryatschool.ru/upload/buryasckizhingacdt_new/files/d3/87/d387a82e8b766b0b51664f807e053570.pdf</w:t>
        </w:r>
      </w:hyperlink>
    </w:p>
    <w:p w:rsidR="000634BF" w:rsidRPr="000634BF" w:rsidRDefault="000634BF" w:rsidP="000634BF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34BF">
        <w:rPr>
          <w:rFonts w:ascii="Times New Roman" w:eastAsia="Calibri" w:hAnsi="Times New Roman" w:cs="Times New Roman"/>
          <w:sz w:val="24"/>
          <w:szCs w:val="24"/>
          <w:lang w:eastAsia="ru-RU"/>
        </w:rPr>
        <w:t>Образовательный ресурс «Социально-культурный проект "Храни свои корни"</w:t>
      </w:r>
    </w:p>
    <w:p w:rsidR="000634BF" w:rsidRPr="000634BF" w:rsidRDefault="009E19BF" w:rsidP="000634BF">
      <w:pPr>
        <w:spacing w:after="0" w:line="360" w:lineRule="auto"/>
        <w:ind w:left="360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hyperlink r:id="rId20" w:history="1">
        <w:r w:rsidR="000634BF" w:rsidRPr="000634BF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https://kizhingacdt.buryatschool.ru/?section_id=31</w:t>
        </w:r>
      </w:hyperlink>
    </w:p>
    <w:p w:rsidR="000634BF" w:rsidRPr="000634BF" w:rsidRDefault="000634BF" w:rsidP="000634BF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34B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Цифровой контент Проект Памятник бурятской литературы </w:t>
      </w:r>
      <w:proofErr w:type="spellStart"/>
      <w:r w:rsidRPr="000634BF">
        <w:rPr>
          <w:rFonts w:ascii="Times New Roman" w:eastAsia="Calibri" w:hAnsi="Times New Roman" w:cs="Times New Roman"/>
          <w:sz w:val="24"/>
          <w:szCs w:val="24"/>
          <w:lang w:eastAsia="ru-RU"/>
        </w:rPr>
        <w:t>Эрдэни</w:t>
      </w:r>
      <w:proofErr w:type="spellEnd"/>
      <w:r w:rsidRPr="000634B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4BF">
        <w:rPr>
          <w:rFonts w:ascii="Times New Roman" w:eastAsia="Calibri" w:hAnsi="Times New Roman" w:cs="Times New Roman"/>
          <w:sz w:val="24"/>
          <w:szCs w:val="24"/>
          <w:lang w:eastAsia="ru-RU"/>
        </w:rPr>
        <w:t>Хайбзун</w:t>
      </w:r>
      <w:proofErr w:type="spellEnd"/>
      <w:r w:rsidRPr="000634B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4BF">
        <w:rPr>
          <w:rFonts w:ascii="Times New Roman" w:eastAsia="Calibri" w:hAnsi="Times New Roman" w:cs="Times New Roman"/>
          <w:sz w:val="24"/>
          <w:szCs w:val="24"/>
          <w:lang w:eastAsia="ru-RU"/>
        </w:rPr>
        <w:t>Галшиева</w:t>
      </w:r>
      <w:proofErr w:type="spellEnd"/>
      <w:r w:rsidRPr="000634B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0634BF">
        <w:rPr>
          <w:rFonts w:ascii="Times New Roman" w:eastAsia="Calibri" w:hAnsi="Times New Roman" w:cs="Times New Roman"/>
          <w:sz w:val="24"/>
          <w:szCs w:val="24"/>
          <w:lang w:eastAsia="ru-RU"/>
        </w:rPr>
        <w:t>Бэлигуун</w:t>
      </w:r>
      <w:proofErr w:type="spellEnd"/>
      <w:r w:rsidRPr="000634B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толи» - «Зерцало мудрости» (выпуск электронная книга CD-диска) </w:t>
      </w:r>
      <w:hyperlink r:id="rId21" w:history="1">
        <w:r w:rsidRPr="000634BF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https://kizhingacdt.buryatschool.ru/?section_id=35</w:t>
        </w:r>
      </w:hyperlink>
    </w:p>
    <w:p w:rsidR="000634BF" w:rsidRPr="000634BF" w:rsidRDefault="000634BF" w:rsidP="000634BF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34BF">
        <w:rPr>
          <w:rFonts w:ascii="Times New Roman" w:eastAsia="Calibri" w:hAnsi="Times New Roman" w:cs="Times New Roman"/>
          <w:sz w:val="24"/>
          <w:szCs w:val="24"/>
          <w:lang w:eastAsia="ru-RU"/>
        </w:rPr>
        <w:t>Цифровой контент Проект «Бурятские традиции в «</w:t>
      </w:r>
      <w:proofErr w:type="spellStart"/>
      <w:r w:rsidRPr="000634BF">
        <w:rPr>
          <w:rFonts w:ascii="Times New Roman" w:eastAsia="Calibri" w:hAnsi="Times New Roman" w:cs="Times New Roman"/>
          <w:sz w:val="24"/>
          <w:szCs w:val="24"/>
          <w:lang w:eastAsia="ru-RU"/>
        </w:rPr>
        <w:t>Бэлигуун</w:t>
      </w:r>
      <w:proofErr w:type="spellEnd"/>
      <w:r w:rsidRPr="000634B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толи» - «Зерцало мудрости» </w:t>
      </w:r>
      <w:proofErr w:type="spellStart"/>
      <w:r w:rsidRPr="000634BF">
        <w:rPr>
          <w:rFonts w:ascii="Times New Roman" w:eastAsia="Calibri" w:hAnsi="Times New Roman" w:cs="Times New Roman"/>
          <w:sz w:val="24"/>
          <w:szCs w:val="24"/>
          <w:lang w:eastAsia="ru-RU"/>
        </w:rPr>
        <w:t>Эрдэни</w:t>
      </w:r>
      <w:proofErr w:type="spellEnd"/>
      <w:r w:rsidRPr="000634B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4BF">
        <w:rPr>
          <w:rFonts w:ascii="Times New Roman" w:eastAsia="Calibri" w:hAnsi="Times New Roman" w:cs="Times New Roman"/>
          <w:sz w:val="24"/>
          <w:szCs w:val="24"/>
          <w:lang w:eastAsia="ru-RU"/>
        </w:rPr>
        <w:t>Хайбзун</w:t>
      </w:r>
      <w:proofErr w:type="spellEnd"/>
      <w:r w:rsidRPr="000634B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4BF">
        <w:rPr>
          <w:rFonts w:ascii="Times New Roman" w:eastAsia="Calibri" w:hAnsi="Times New Roman" w:cs="Times New Roman"/>
          <w:sz w:val="24"/>
          <w:szCs w:val="24"/>
          <w:lang w:eastAsia="ru-RU"/>
        </w:rPr>
        <w:t>Галшиева</w:t>
      </w:r>
      <w:proofErr w:type="spellEnd"/>
      <w:r w:rsidRPr="000634BF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Pr="000634BF">
        <w:rPr>
          <w:rFonts w:ascii="Calibri" w:eastAsia="Calibri" w:hAnsi="Calibri" w:cs="Times New Roman"/>
        </w:rPr>
        <w:t xml:space="preserve"> </w:t>
      </w:r>
      <w:hyperlink r:id="rId22" w:history="1">
        <w:r w:rsidRPr="000634BF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https://kizhingacdt.buryatschool.ru/?section_id=36</w:t>
        </w:r>
      </w:hyperlink>
    </w:p>
    <w:p w:rsidR="000634BF" w:rsidRPr="000634BF" w:rsidRDefault="000634BF" w:rsidP="000634BF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34BF">
        <w:rPr>
          <w:rFonts w:ascii="Times New Roman" w:eastAsia="Calibri" w:hAnsi="Times New Roman" w:cs="Times New Roman"/>
          <w:sz w:val="24"/>
          <w:szCs w:val="24"/>
          <w:lang w:eastAsia="ru-RU"/>
        </w:rPr>
        <w:t>Цифровой контент Проект проведение республиканского конкурса «</w:t>
      </w:r>
      <w:proofErr w:type="spellStart"/>
      <w:r w:rsidRPr="000634BF">
        <w:rPr>
          <w:rFonts w:ascii="Times New Roman" w:eastAsia="Calibri" w:hAnsi="Times New Roman" w:cs="Times New Roman"/>
          <w:sz w:val="24"/>
          <w:szCs w:val="24"/>
          <w:lang w:eastAsia="ru-RU"/>
        </w:rPr>
        <w:t>Элинсэгэйм</w:t>
      </w:r>
      <w:proofErr w:type="spellEnd"/>
      <w:r w:rsidRPr="000634B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4BF">
        <w:rPr>
          <w:rFonts w:ascii="Times New Roman" w:eastAsia="Calibri" w:hAnsi="Times New Roman" w:cs="Times New Roman"/>
          <w:sz w:val="24"/>
          <w:szCs w:val="24"/>
          <w:lang w:eastAsia="ru-RU"/>
        </w:rPr>
        <w:t>мунгэн</w:t>
      </w:r>
      <w:proofErr w:type="spellEnd"/>
      <w:r w:rsidRPr="000634B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4BF">
        <w:rPr>
          <w:rFonts w:ascii="Times New Roman" w:eastAsia="Calibri" w:hAnsi="Times New Roman" w:cs="Times New Roman"/>
          <w:sz w:val="24"/>
          <w:szCs w:val="24"/>
          <w:lang w:eastAsia="ru-RU"/>
        </w:rPr>
        <w:t>сэргэ</w:t>
      </w:r>
      <w:proofErr w:type="spellEnd"/>
      <w:proofErr w:type="gramStart"/>
      <w:r w:rsidRPr="000634BF">
        <w:rPr>
          <w:rFonts w:ascii="Times New Roman" w:eastAsia="Calibri" w:hAnsi="Times New Roman" w:cs="Times New Roman"/>
          <w:sz w:val="24"/>
          <w:szCs w:val="24"/>
          <w:lang w:eastAsia="ru-RU"/>
        </w:rPr>
        <w:t>»-</w:t>
      </w:r>
      <w:proofErr w:type="gramEnd"/>
      <w:r w:rsidRPr="000634BF">
        <w:rPr>
          <w:rFonts w:ascii="Times New Roman" w:eastAsia="Calibri" w:hAnsi="Times New Roman" w:cs="Times New Roman"/>
          <w:sz w:val="24"/>
          <w:szCs w:val="24"/>
          <w:lang w:eastAsia="ru-RU"/>
        </w:rPr>
        <w:t>«Серебряная коновязь предков»</w:t>
      </w:r>
      <w:r w:rsidRPr="000634BF">
        <w:rPr>
          <w:rFonts w:ascii="Calibri" w:eastAsia="Calibri" w:hAnsi="Calibri" w:cs="Times New Roman"/>
        </w:rPr>
        <w:t xml:space="preserve"> </w:t>
      </w:r>
      <w:hyperlink r:id="rId23" w:history="1">
        <w:r w:rsidRPr="000634BF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https://kizhingacdt.buryatschool.ru/?section_id=37</w:t>
        </w:r>
      </w:hyperlink>
    </w:p>
    <w:p w:rsidR="000634BF" w:rsidRPr="000634BF" w:rsidRDefault="000634BF" w:rsidP="000634BF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34BF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Цифровой контент Этно-туристический проект «</w:t>
      </w:r>
      <w:proofErr w:type="spellStart"/>
      <w:r w:rsidRPr="000634BF">
        <w:rPr>
          <w:rFonts w:ascii="Times New Roman" w:eastAsia="Calibri" w:hAnsi="Times New Roman" w:cs="Times New Roman"/>
          <w:sz w:val="24"/>
          <w:szCs w:val="24"/>
          <w:lang w:eastAsia="ru-RU"/>
        </w:rPr>
        <w:t>Элинсэг</w:t>
      </w:r>
      <w:proofErr w:type="spellEnd"/>
      <w:r w:rsidRPr="000634B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4BF">
        <w:rPr>
          <w:rFonts w:ascii="Times New Roman" w:eastAsia="Calibri" w:hAnsi="Times New Roman" w:cs="Times New Roman"/>
          <w:sz w:val="24"/>
          <w:szCs w:val="24"/>
          <w:lang w:eastAsia="ru-RU"/>
        </w:rPr>
        <w:t>хулинсагайнгаа</w:t>
      </w:r>
      <w:proofErr w:type="spellEnd"/>
      <w:r w:rsidRPr="000634B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4BF">
        <w:rPr>
          <w:rFonts w:ascii="Times New Roman" w:eastAsia="Calibri" w:hAnsi="Times New Roman" w:cs="Times New Roman"/>
          <w:sz w:val="24"/>
          <w:szCs w:val="24"/>
          <w:lang w:eastAsia="ru-RU"/>
        </w:rPr>
        <w:t>харгы</w:t>
      </w:r>
      <w:proofErr w:type="spellEnd"/>
      <w:r w:rsidRPr="000634B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4BF">
        <w:rPr>
          <w:rFonts w:ascii="Times New Roman" w:eastAsia="Calibri" w:hAnsi="Times New Roman" w:cs="Times New Roman"/>
          <w:sz w:val="24"/>
          <w:szCs w:val="24"/>
          <w:lang w:eastAsia="ru-RU"/>
        </w:rPr>
        <w:t>замаар</w:t>
      </w:r>
      <w:proofErr w:type="spellEnd"/>
      <w:r w:rsidRPr="000634B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…»   </w:t>
      </w:r>
      <w:hyperlink r:id="rId24" w:history="1">
        <w:r w:rsidRPr="000634BF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https://kizhingacdt.buryatschool.ru/?section_id=67</w:t>
        </w:r>
      </w:hyperlink>
    </w:p>
    <w:p w:rsidR="000634BF" w:rsidRPr="000634BF" w:rsidRDefault="000634BF" w:rsidP="000634BF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34BF">
        <w:rPr>
          <w:rFonts w:ascii="Times New Roman" w:eastAsia="Calibri" w:hAnsi="Times New Roman" w:cs="Times New Roman"/>
          <w:sz w:val="24"/>
          <w:szCs w:val="24"/>
          <w:lang w:eastAsia="ru-RU"/>
        </w:rPr>
        <w:t>Цифровой контент Ресурсный Центр развития ремесла и народно-художественного промысла "</w:t>
      </w:r>
      <w:proofErr w:type="spellStart"/>
      <w:r w:rsidRPr="000634BF">
        <w:rPr>
          <w:rFonts w:ascii="Times New Roman" w:eastAsia="Calibri" w:hAnsi="Times New Roman" w:cs="Times New Roman"/>
          <w:sz w:val="24"/>
          <w:szCs w:val="24"/>
          <w:lang w:eastAsia="ru-RU"/>
        </w:rPr>
        <w:t>Угай</w:t>
      </w:r>
      <w:proofErr w:type="spellEnd"/>
      <w:r w:rsidRPr="000634B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4BF">
        <w:rPr>
          <w:rFonts w:ascii="Times New Roman" w:eastAsia="Calibri" w:hAnsi="Times New Roman" w:cs="Times New Roman"/>
          <w:sz w:val="24"/>
          <w:szCs w:val="24"/>
          <w:lang w:eastAsia="ru-RU"/>
        </w:rPr>
        <w:t>толон</w:t>
      </w:r>
      <w:proofErr w:type="spellEnd"/>
      <w:proofErr w:type="gramStart"/>
      <w:r w:rsidRPr="000634BF">
        <w:rPr>
          <w:rFonts w:ascii="Times New Roman" w:eastAsia="Calibri" w:hAnsi="Times New Roman" w:cs="Times New Roman"/>
          <w:sz w:val="24"/>
          <w:szCs w:val="24"/>
          <w:lang w:eastAsia="ru-RU"/>
        </w:rPr>
        <w:t>"-</w:t>
      </w:r>
      <w:proofErr w:type="gramEnd"/>
      <w:r w:rsidRPr="000634BF">
        <w:rPr>
          <w:rFonts w:ascii="Times New Roman" w:eastAsia="Calibri" w:hAnsi="Times New Roman" w:cs="Times New Roman"/>
          <w:sz w:val="24"/>
          <w:szCs w:val="24"/>
          <w:lang w:eastAsia="ru-RU"/>
        </w:rPr>
        <w:t>"Зов предков"</w:t>
      </w:r>
      <w:r w:rsidRPr="000634BF">
        <w:rPr>
          <w:rFonts w:ascii="Calibri" w:eastAsia="Calibri" w:hAnsi="Calibri" w:cs="Times New Roman"/>
        </w:rPr>
        <w:t xml:space="preserve"> </w:t>
      </w:r>
      <w:hyperlink r:id="rId25" w:history="1">
        <w:r w:rsidRPr="000634BF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https://kizhingacdt.buryatschool.ru/?section_id=30</w:t>
        </w:r>
      </w:hyperlink>
    </w:p>
    <w:p w:rsidR="000634BF" w:rsidRPr="000634BF" w:rsidRDefault="000634BF" w:rsidP="000634BF">
      <w:pPr>
        <w:numPr>
          <w:ilvl w:val="0"/>
          <w:numId w:val="1"/>
        </w:numPr>
        <w:tabs>
          <w:tab w:val="left" w:pos="9214"/>
        </w:tabs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34BF">
        <w:rPr>
          <w:rFonts w:ascii="Times New Roman" w:eastAsia="Calibri" w:hAnsi="Times New Roman" w:cs="Times New Roman"/>
          <w:sz w:val="24"/>
          <w:szCs w:val="24"/>
          <w:lang w:eastAsia="ru-RU"/>
        </w:rPr>
        <w:t>Цифровой контент Авторский проект детская пресса на бурятском языке «</w:t>
      </w:r>
      <w:proofErr w:type="spellStart"/>
      <w:r w:rsidRPr="000634BF">
        <w:rPr>
          <w:rFonts w:ascii="Times New Roman" w:eastAsia="Calibri" w:hAnsi="Times New Roman" w:cs="Times New Roman"/>
          <w:sz w:val="24"/>
          <w:szCs w:val="24"/>
          <w:lang w:eastAsia="ru-RU"/>
        </w:rPr>
        <w:t>Хγγгэдэй</w:t>
      </w:r>
      <w:proofErr w:type="spellEnd"/>
      <w:r w:rsidRPr="000634B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4BF">
        <w:rPr>
          <w:rFonts w:ascii="Times New Roman" w:eastAsia="Calibri" w:hAnsi="Times New Roman" w:cs="Times New Roman"/>
          <w:sz w:val="24"/>
          <w:szCs w:val="24"/>
          <w:lang w:eastAsia="ru-RU"/>
        </w:rPr>
        <w:t>мэдээсэл</w:t>
      </w:r>
      <w:proofErr w:type="spellEnd"/>
      <w:r w:rsidRPr="000634B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0634BF">
        <w:rPr>
          <w:rFonts w:ascii="Times New Roman" w:eastAsia="Calibri" w:hAnsi="Times New Roman" w:cs="Times New Roman"/>
          <w:sz w:val="24"/>
          <w:szCs w:val="24"/>
          <w:lang w:eastAsia="ru-RU"/>
        </w:rPr>
        <w:t>сонин</w:t>
      </w:r>
      <w:proofErr w:type="spellEnd"/>
      <w:r w:rsidRPr="000634B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4BF">
        <w:rPr>
          <w:rFonts w:ascii="Times New Roman" w:eastAsia="Calibri" w:hAnsi="Times New Roman" w:cs="Times New Roman"/>
          <w:sz w:val="24"/>
          <w:szCs w:val="24"/>
          <w:lang w:eastAsia="ru-RU"/>
        </w:rPr>
        <w:t>буряад</w:t>
      </w:r>
      <w:proofErr w:type="spellEnd"/>
      <w:r w:rsidRPr="000634B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4BF">
        <w:rPr>
          <w:rFonts w:ascii="Times New Roman" w:eastAsia="Calibri" w:hAnsi="Times New Roman" w:cs="Times New Roman"/>
          <w:sz w:val="24"/>
          <w:szCs w:val="24"/>
          <w:lang w:eastAsia="ru-RU"/>
        </w:rPr>
        <w:t>хэлэн</w:t>
      </w:r>
      <w:proofErr w:type="spellEnd"/>
      <w:r w:rsidRPr="000634B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4BF">
        <w:rPr>
          <w:rFonts w:ascii="Times New Roman" w:eastAsia="Calibri" w:hAnsi="Times New Roman" w:cs="Times New Roman"/>
          <w:sz w:val="24"/>
          <w:szCs w:val="24"/>
          <w:lang w:eastAsia="ru-RU"/>
        </w:rPr>
        <w:t>дээрэ</w:t>
      </w:r>
      <w:proofErr w:type="spellEnd"/>
      <w:r w:rsidRPr="000634B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4BF">
        <w:rPr>
          <w:rFonts w:ascii="Times New Roman" w:eastAsia="Calibri" w:hAnsi="Times New Roman" w:cs="Times New Roman"/>
          <w:sz w:val="24"/>
          <w:szCs w:val="24"/>
          <w:lang w:eastAsia="ru-RU"/>
        </w:rPr>
        <w:t>хэблэхэ</w:t>
      </w:r>
      <w:proofErr w:type="spellEnd"/>
      <w:r w:rsidRPr="000634BF">
        <w:rPr>
          <w:rFonts w:ascii="Calibri" w:eastAsia="Calibri" w:hAnsi="Calibri" w:cs="Times New Roman"/>
        </w:rPr>
        <w:t xml:space="preserve"> </w:t>
      </w:r>
      <w:hyperlink r:id="rId26" w:history="1">
        <w:r w:rsidRPr="000634BF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https://kizhingacdt.buryatschool.ru/?section_id=33</w:t>
        </w:r>
      </w:hyperlink>
    </w:p>
    <w:p w:rsidR="0048520F" w:rsidRPr="000634BF" w:rsidRDefault="0048520F" w:rsidP="000634BF">
      <w:pPr>
        <w:rPr>
          <w:rFonts w:ascii="Times New Roman" w:hAnsi="Times New Roman" w:cs="Times New Roman"/>
          <w:sz w:val="24"/>
        </w:rPr>
      </w:pPr>
    </w:p>
    <w:sectPr w:rsidR="0048520F" w:rsidRPr="000634BF" w:rsidSect="000634B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539C5"/>
    <w:multiLevelType w:val="multilevel"/>
    <w:tmpl w:val="152447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4BF"/>
    <w:rsid w:val="000634BF"/>
    <w:rsid w:val="0048520F"/>
    <w:rsid w:val="009E1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apps.org/watch?v=p6s684zoa24" TargetMode="External"/><Relationship Id="rId13" Type="http://schemas.openxmlformats.org/officeDocument/2006/relationships/hyperlink" Target="https://learningapps.org/watch?v=pg8n5buft22" TargetMode="External"/><Relationship Id="rId18" Type="http://schemas.openxmlformats.org/officeDocument/2006/relationships/hyperlink" Target="https://granttarnueva.tilda.ws/" TargetMode="External"/><Relationship Id="rId26" Type="http://schemas.openxmlformats.org/officeDocument/2006/relationships/hyperlink" Target="https://kizhingacdt.buryatschool.ru/?section_id=33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kizhingacdt.buryatschool.ru/?section_id=35" TargetMode="External"/><Relationship Id="rId7" Type="http://schemas.openxmlformats.org/officeDocument/2006/relationships/hyperlink" Target="file:///C:/Users/User/Downloads/&#1044;&#1088;&#1077;&#1075;&#1086;&#1080;&#1090;&#1086;&#1075;%20(1).html" TargetMode="External"/><Relationship Id="rId12" Type="http://schemas.openxmlformats.org/officeDocument/2006/relationships/hyperlink" Target="https://learningapps.org/watch?v=pg8n5buft22" TargetMode="External"/><Relationship Id="rId17" Type="http://schemas.openxmlformats.org/officeDocument/2006/relationships/hyperlink" Target="https://learningapps.org/watch?v=pg8n5buft22" TargetMode="External"/><Relationship Id="rId25" Type="http://schemas.openxmlformats.org/officeDocument/2006/relationships/hyperlink" Target="https://kizhingacdt.buryatschool.ru/?section_id=30" TargetMode="External"/><Relationship Id="rId2" Type="http://schemas.openxmlformats.org/officeDocument/2006/relationships/styles" Target="styles.xml"/><Relationship Id="rId16" Type="http://schemas.openxmlformats.org/officeDocument/2006/relationships/hyperlink" Target="https://learningapps.org/watch?v=pg8n5buft22" TargetMode="External"/><Relationship Id="rId20" Type="http://schemas.openxmlformats.org/officeDocument/2006/relationships/hyperlink" Target="https://kizhingacdt.buryatschool.ru/?section_id=3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xpanusvoukopnu.tilda.ws/" TargetMode="External"/><Relationship Id="rId11" Type="http://schemas.openxmlformats.org/officeDocument/2006/relationships/hyperlink" Target="https://learningapps.org/watch?v=pg8n5buft22" TargetMode="External"/><Relationship Id="rId24" Type="http://schemas.openxmlformats.org/officeDocument/2006/relationships/hyperlink" Target="https://kizhingacdt.buryatschool.ru/?section_id=6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earningapps.org/watch?v=pg8n5buft22" TargetMode="External"/><Relationship Id="rId23" Type="http://schemas.openxmlformats.org/officeDocument/2006/relationships/hyperlink" Target="https://kizhingacdt.buryatschool.ru/?section_id=37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learningapps.org/watch?v=pg8n5buft22" TargetMode="External"/><Relationship Id="rId19" Type="http://schemas.openxmlformats.org/officeDocument/2006/relationships/hyperlink" Target="https://kizhingacdt.buryatschool.ru/upload/buryasckizhingacdt_new/files/d3/87/d387a82e8b766b0b51664f807e053570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earningapps.org/watch?v=p6s684zoa24" TargetMode="External"/><Relationship Id="rId14" Type="http://schemas.openxmlformats.org/officeDocument/2006/relationships/hyperlink" Target="https://learningapps.org/watch?v=pg8n5buft22" TargetMode="External"/><Relationship Id="rId22" Type="http://schemas.openxmlformats.org/officeDocument/2006/relationships/hyperlink" Target="https://kizhingacdt.buryatschool.ru/?section_id=36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600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2024-02-01T09:38:00Z</dcterms:created>
  <dcterms:modified xsi:type="dcterms:W3CDTF">2024-02-04T06:37:00Z</dcterms:modified>
</cp:coreProperties>
</file>