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FF" w:rsidRPr="003A6436" w:rsidRDefault="008831FF" w:rsidP="002922A1">
      <w:pPr>
        <w:spacing w:after="0"/>
        <w:jc w:val="center"/>
        <w:rPr>
          <w:rFonts w:ascii="Times New Roman" w:hAnsi="Times New Roman" w:cs="Times New Roman"/>
          <w:b/>
        </w:rPr>
      </w:pPr>
      <w:r w:rsidRPr="003A6436">
        <w:rPr>
          <w:rFonts w:ascii="Times New Roman" w:hAnsi="Times New Roman" w:cs="Times New Roman"/>
          <w:b/>
        </w:rPr>
        <w:t xml:space="preserve">          МУНИЦИПАЛЬНОЕ  УЧРЕЖДЕНИЕ ДОПОЛНИТЕЛЬНОГО  ОБРАЗОВАНИЯ</w:t>
      </w:r>
    </w:p>
    <w:p w:rsidR="008831FF" w:rsidRPr="003A6436" w:rsidRDefault="008831FF" w:rsidP="002922A1">
      <w:pPr>
        <w:spacing w:after="0"/>
        <w:jc w:val="center"/>
        <w:rPr>
          <w:rFonts w:ascii="Times New Roman" w:hAnsi="Times New Roman" w:cs="Times New Roman"/>
          <w:b/>
        </w:rPr>
      </w:pPr>
      <w:r w:rsidRPr="003A6436">
        <w:rPr>
          <w:rFonts w:ascii="Times New Roman" w:hAnsi="Times New Roman" w:cs="Times New Roman"/>
          <w:b/>
        </w:rPr>
        <w:t>КИЖИНГИНСКИЙ ЦЕНТР ДЕТСКОГО ТВОРЧЕСТВА</w:t>
      </w:r>
    </w:p>
    <w:p w:rsidR="008831FF" w:rsidRPr="003A6436" w:rsidRDefault="008831FF" w:rsidP="002922A1">
      <w:pPr>
        <w:spacing w:after="0"/>
        <w:jc w:val="center"/>
        <w:rPr>
          <w:rFonts w:ascii="Times New Roman" w:hAnsi="Times New Roman" w:cs="Times New Roman"/>
          <w:b/>
        </w:rPr>
      </w:pPr>
      <w:r w:rsidRPr="008556B0">
        <w:rPr>
          <w:rFonts w:ascii="Times New Roman" w:hAnsi="Times New Roman" w:cs="Times New Roman"/>
          <w:noProof/>
        </w:rPr>
        <w:pict>
          <v:line id="Прямая соединительная линия 1" o:spid="_x0000_s1026" style="position:absolute;left:0;text-align:left;flip:y;z-index:251660288;visibility:visible" from="-57.3pt,9.3pt" to="491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" strokecolor="#039" strokeweight="3.5pt">
            <v:stroke linestyle="thickThin"/>
          </v:line>
        </w:pict>
      </w:r>
    </w:p>
    <w:p w:rsidR="008831FF" w:rsidRPr="003A6436" w:rsidRDefault="008831FF" w:rsidP="002922A1">
      <w:pPr>
        <w:spacing w:after="0"/>
        <w:rPr>
          <w:rFonts w:ascii="Times New Roman" w:hAnsi="Times New Roman" w:cs="Times New Roman"/>
        </w:rPr>
      </w:pPr>
      <w:r w:rsidRPr="003A6436">
        <w:rPr>
          <w:rFonts w:ascii="Times New Roman" w:hAnsi="Times New Roman" w:cs="Times New Roman"/>
        </w:rPr>
        <w:t xml:space="preserve">671450, Республика Бурятия, Кижингинский район, село Кижинга, ул. Советская, д. 163. </w:t>
      </w:r>
    </w:p>
    <w:p w:rsidR="008831FF" w:rsidRPr="00710803" w:rsidRDefault="00710803" w:rsidP="002922A1">
      <w:pPr>
        <w:spacing w:after="0"/>
        <w:rPr>
          <w:rFonts w:ascii="Times New Roman" w:hAnsi="Times New Roman" w:cs="Times New Roman"/>
          <w:b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3.95pt;margin-top:-.35pt;width:146.25pt;height:93.4pt;z-index:251661312;mso-width-relative:margin;mso-height-relative:margin" strokecolor="white">
            <v:textbox>
              <w:txbxContent>
                <w:p w:rsidR="00710803" w:rsidRPr="00710803" w:rsidRDefault="00710803" w:rsidP="0071080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Утверждаю:________</w:t>
                  </w:r>
                </w:p>
                <w:p w:rsidR="00710803" w:rsidRPr="00710803" w:rsidRDefault="00710803" w:rsidP="0071080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 МУ </w:t>
                  </w:r>
                  <w:proofErr w:type="gramStart"/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</w:t>
                  </w:r>
                  <w:proofErr w:type="gramEnd"/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</w:t>
                  </w:r>
                </w:p>
                <w:p w:rsidR="00710803" w:rsidRPr="00710803" w:rsidRDefault="00710803" w:rsidP="0071080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Кижингинского ЦДТ</w:t>
                  </w:r>
                </w:p>
                <w:p w:rsidR="00710803" w:rsidRPr="00710803" w:rsidRDefault="00710803" w:rsidP="0071080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710803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Тарнуева С.Б.</w:t>
                  </w:r>
                </w:p>
              </w:txbxContent>
            </v:textbox>
          </v:shape>
        </w:pict>
      </w:r>
      <w:r w:rsidR="008831FF" w:rsidRPr="003A6436">
        <w:rPr>
          <w:rFonts w:ascii="Times New Roman" w:hAnsi="Times New Roman" w:cs="Times New Roman"/>
        </w:rPr>
        <w:t xml:space="preserve">тел./факс 8(30141)32-2-37  </w:t>
      </w:r>
      <w:r w:rsidR="008831FF" w:rsidRPr="003A6436">
        <w:rPr>
          <w:rFonts w:ascii="Times New Roman" w:hAnsi="Times New Roman" w:cs="Times New Roman"/>
          <w:b/>
          <w:u w:val="single"/>
          <w:lang w:val="en-US"/>
        </w:rPr>
        <w:t>e</w:t>
      </w:r>
      <w:r w:rsidR="008831FF" w:rsidRPr="003A6436">
        <w:rPr>
          <w:rFonts w:ascii="Times New Roman" w:hAnsi="Times New Roman" w:cs="Times New Roman"/>
          <w:b/>
          <w:u w:val="single"/>
        </w:rPr>
        <w:t>-</w:t>
      </w:r>
      <w:r w:rsidR="008831FF" w:rsidRPr="003A6436">
        <w:rPr>
          <w:rFonts w:ascii="Times New Roman" w:hAnsi="Times New Roman" w:cs="Times New Roman"/>
          <w:b/>
          <w:u w:val="single"/>
          <w:lang w:val="en-US"/>
        </w:rPr>
        <w:t>mail</w:t>
      </w:r>
      <w:r w:rsidR="008831FF" w:rsidRPr="003A6436">
        <w:rPr>
          <w:rFonts w:ascii="Times New Roman" w:hAnsi="Times New Roman" w:cs="Times New Roman"/>
          <w:b/>
          <w:u w:val="single"/>
        </w:rPr>
        <w:t xml:space="preserve">: </w:t>
      </w:r>
      <w:hyperlink r:id="rId5" w:history="1">
        <w:r w:rsidRPr="0030666C">
          <w:rPr>
            <w:rStyle w:val="a6"/>
            <w:rFonts w:ascii="Times New Roman" w:hAnsi="Times New Roman" w:cs="Times New Roman"/>
            <w:b/>
            <w:lang w:val="en-US"/>
          </w:rPr>
          <w:t>cdtlenina</w:t>
        </w:r>
        <w:r w:rsidRPr="0030666C">
          <w:rPr>
            <w:rStyle w:val="a6"/>
            <w:rFonts w:ascii="Times New Roman" w:hAnsi="Times New Roman" w:cs="Times New Roman"/>
            <w:b/>
          </w:rPr>
          <w:t>7@</w:t>
        </w:r>
        <w:r w:rsidRPr="0030666C">
          <w:rPr>
            <w:rStyle w:val="a6"/>
            <w:rFonts w:ascii="Times New Roman" w:hAnsi="Times New Roman" w:cs="Times New Roman"/>
            <w:b/>
            <w:lang w:val="en-US"/>
          </w:rPr>
          <w:t>yandex</w:t>
        </w:r>
        <w:r w:rsidRPr="0030666C">
          <w:rPr>
            <w:rStyle w:val="a6"/>
            <w:rFonts w:ascii="Times New Roman" w:hAnsi="Times New Roman" w:cs="Times New Roman"/>
            <w:b/>
          </w:rPr>
          <w:t>.</w:t>
        </w:r>
        <w:r w:rsidRPr="0030666C">
          <w:rPr>
            <w:rStyle w:val="a6"/>
            <w:rFonts w:ascii="Times New Roman" w:hAnsi="Times New Roman" w:cs="Times New Roman"/>
            <w:b/>
            <w:lang w:val="en-US"/>
          </w:rPr>
          <w:t>ru</w:t>
        </w:r>
      </w:hyperlink>
      <w:r>
        <w:rPr>
          <w:rFonts w:ascii="Times New Roman" w:hAnsi="Times New Roman" w:cs="Times New Roman"/>
          <w:b/>
          <w:u w:val="single"/>
        </w:rPr>
        <w:t xml:space="preserve">       </w:t>
      </w:r>
    </w:p>
    <w:p w:rsidR="008831FF" w:rsidRDefault="008831FF" w:rsidP="002922A1">
      <w:pPr>
        <w:pStyle w:val="a3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</w:p>
    <w:p w:rsidR="00710803" w:rsidRDefault="00A879D9" w:rsidP="0071080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Положение </w:t>
      </w:r>
      <w:r w:rsidR="00B717B4">
        <w:rPr>
          <w:b/>
          <w:bCs/>
          <w:sz w:val="27"/>
          <w:szCs w:val="27"/>
        </w:rPr>
        <w:t>районного</w:t>
      </w:r>
      <w:r>
        <w:rPr>
          <w:b/>
          <w:bCs/>
          <w:sz w:val="27"/>
          <w:szCs w:val="27"/>
        </w:rPr>
        <w:t xml:space="preserve"> конкурс</w:t>
      </w:r>
      <w:r w:rsidR="0007772A">
        <w:rPr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уреэлов</w:t>
      </w:r>
      <w:proofErr w:type="spellEnd"/>
      <w:r>
        <w:rPr>
          <w:b/>
          <w:bCs/>
          <w:sz w:val="27"/>
          <w:szCs w:val="27"/>
        </w:rPr>
        <w:t>,</w:t>
      </w:r>
    </w:p>
    <w:p w:rsidR="00A879D9" w:rsidRDefault="0007772A" w:rsidP="0071080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«Сагаан </w:t>
      </w:r>
      <w:proofErr w:type="gramStart"/>
      <w:r>
        <w:rPr>
          <w:b/>
          <w:bCs/>
          <w:sz w:val="27"/>
          <w:szCs w:val="27"/>
          <w:lang w:val="en-US"/>
        </w:rPr>
        <w:t>h</w:t>
      </w:r>
      <w:proofErr w:type="spellStart"/>
      <w:proofErr w:type="gramEnd"/>
      <w:r>
        <w:rPr>
          <w:b/>
          <w:bCs/>
          <w:sz w:val="27"/>
          <w:szCs w:val="27"/>
        </w:rPr>
        <w:t>араа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угтая</w:t>
      </w:r>
      <w:proofErr w:type="spellEnd"/>
      <w:r>
        <w:rPr>
          <w:b/>
          <w:bCs/>
          <w:sz w:val="27"/>
          <w:szCs w:val="27"/>
        </w:rPr>
        <w:t>!»</w:t>
      </w:r>
      <w:r w:rsidR="00A879D9">
        <w:rPr>
          <w:b/>
          <w:bCs/>
          <w:sz w:val="27"/>
          <w:szCs w:val="27"/>
        </w:rPr>
        <w:t xml:space="preserve">  посвященного</w:t>
      </w:r>
    </w:p>
    <w:p w:rsidR="00A879D9" w:rsidRDefault="00A879D9" w:rsidP="00710803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  <w:sz w:val="27"/>
          <w:szCs w:val="27"/>
        </w:rPr>
        <w:t>празднованию Сагаалгана</w:t>
      </w:r>
      <w:r w:rsidR="00B717B4">
        <w:rPr>
          <w:b/>
          <w:bCs/>
          <w:sz w:val="27"/>
          <w:szCs w:val="27"/>
        </w:rPr>
        <w:t>-2022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</w:pPr>
    </w:p>
    <w:p w:rsidR="00A879D9" w:rsidRDefault="00A879D9" w:rsidP="002922A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 xml:space="preserve">1.1. Онлайн конкурс </w:t>
      </w:r>
      <w:proofErr w:type="spellStart"/>
      <w:r>
        <w:t>уреэлов</w:t>
      </w:r>
      <w:proofErr w:type="spellEnd"/>
      <w:r w:rsidR="008E2012">
        <w:t>,</w:t>
      </w:r>
      <w:r w:rsidR="00B717B4">
        <w:t xml:space="preserve"> «Сагаан </w:t>
      </w:r>
      <w:r w:rsidR="00B717B4">
        <w:rPr>
          <w:lang w:val="en-US"/>
        </w:rPr>
        <w:t>h</w:t>
      </w:r>
      <w:proofErr w:type="spellStart"/>
      <w:r w:rsidR="00B717B4">
        <w:t>араа</w:t>
      </w:r>
      <w:proofErr w:type="spellEnd"/>
      <w:r w:rsidR="00B717B4">
        <w:t xml:space="preserve"> </w:t>
      </w:r>
      <w:proofErr w:type="spellStart"/>
      <w:r w:rsidR="00B717B4">
        <w:t>угтая</w:t>
      </w:r>
      <w:proofErr w:type="spellEnd"/>
      <w:r w:rsidR="00B717B4">
        <w:t>!</w:t>
      </w:r>
      <w:bookmarkStart w:id="0" w:name="_GoBack"/>
      <w:bookmarkEnd w:id="0"/>
      <w:r w:rsidR="00B717B4">
        <w:t>»</w:t>
      </w:r>
      <w:r w:rsidR="008E2012">
        <w:t xml:space="preserve"> посвященный</w:t>
      </w:r>
      <w:r>
        <w:t xml:space="preserve"> </w:t>
      </w:r>
      <w:proofErr w:type="spellStart"/>
      <w:r>
        <w:t>Сагаалгану</w:t>
      </w:r>
      <w:proofErr w:type="spellEnd"/>
      <w:r>
        <w:t xml:space="preserve"> (далее Конкурс)</w:t>
      </w:r>
      <w:r>
        <w:rPr>
          <w:b/>
          <w:bCs/>
        </w:rPr>
        <w:t> </w:t>
      </w:r>
      <w:r>
        <w:t xml:space="preserve">среди </w:t>
      </w:r>
      <w:r w:rsidR="0007772A">
        <w:t>учащихся образовательных учреждений района</w:t>
      </w:r>
      <w:r>
        <w:t xml:space="preserve">, проводится с целью развития интереса к поэтическому слову у </w:t>
      </w:r>
      <w:r w:rsidR="0007772A">
        <w:t>учащихся</w:t>
      </w:r>
      <w:r>
        <w:t>, приобщения к детскому литературному творчеству, поддержанию традиций празднования Нового года</w:t>
      </w:r>
      <w:r w:rsidR="008E2012">
        <w:t xml:space="preserve"> по лунному календарю</w:t>
      </w:r>
      <w:r>
        <w:t>, поддержки и развития творческого потенциала детей.</w:t>
      </w:r>
    </w:p>
    <w:p w:rsidR="00B717B4" w:rsidRDefault="00B717B4" w:rsidP="002922A1">
      <w:pPr>
        <w:pStyle w:val="a3"/>
        <w:spacing w:before="0" w:beforeAutospacing="0" w:after="0" w:afterAutospacing="0" w:line="276" w:lineRule="auto"/>
        <w:jc w:val="both"/>
      </w:pPr>
      <w:r>
        <w:t>1.2. Организаторы Муниципальное учреждение дополнительного образования Кижингинский Центр детского творчества.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07772A">
        <w:rPr>
          <w:b/>
          <w:bCs/>
        </w:rPr>
        <w:t xml:space="preserve">1.2. </w:t>
      </w:r>
      <w:r w:rsidR="00B717B4">
        <w:rPr>
          <w:b/>
          <w:bCs/>
        </w:rPr>
        <w:t>Цели и з</w:t>
      </w:r>
      <w:r w:rsidRPr="0007772A">
        <w:rPr>
          <w:b/>
          <w:bCs/>
        </w:rPr>
        <w:t>адачи конкурса:</w:t>
      </w:r>
    </w:p>
    <w:p w:rsidR="00B717B4" w:rsidRDefault="00B717B4" w:rsidP="002922A1">
      <w:pPr>
        <w:pStyle w:val="a3"/>
        <w:spacing w:before="0" w:beforeAutospacing="0" w:after="0" w:afterAutospacing="0" w:line="276" w:lineRule="auto"/>
        <w:jc w:val="both"/>
      </w:pPr>
      <w:r>
        <w:t xml:space="preserve">Основными целями и задачами Конкурса являются: 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>- создавать условия для познавательно-речевого развития детей;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>- воспитывать положительное эмоциональное отношение к  поэтическим произведениям;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>- воспитывать интерес </w:t>
      </w:r>
      <w:r>
        <w:rPr>
          <w:color w:val="000000"/>
        </w:rPr>
        <w:t>к художественному творчеству</w:t>
      </w:r>
      <w:r>
        <w:t> средствами литературы;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 xml:space="preserve">- развивать у </w:t>
      </w:r>
      <w:r w:rsidR="00B717B4">
        <w:t>учащихся</w:t>
      </w:r>
      <w:r>
        <w:t xml:space="preserve"> художественно-речевые исполнительские навыки при чтении стихотворений;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>- выявлять лучших чтецов среди детей, предоставление им возможности для самовыражения.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</w:rPr>
        <w:t>2. Участники</w:t>
      </w:r>
      <w:r w:rsidR="00B717B4">
        <w:rPr>
          <w:b/>
          <w:bCs/>
        </w:rPr>
        <w:t xml:space="preserve"> к</w:t>
      </w:r>
      <w:r>
        <w:rPr>
          <w:b/>
          <w:bCs/>
        </w:rPr>
        <w:t>онкурса.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both"/>
      </w:pPr>
      <w:r>
        <w:t>2.1. В Конкурсе приним</w:t>
      </w:r>
      <w:r w:rsidR="008E2012">
        <w:t xml:space="preserve">ают участие дети всех возрастных </w:t>
      </w:r>
      <w:r>
        <w:t>групп ДОУ</w:t>
      </w:r>
      <w:r w:rsidR="0007772A">
        <w:t xml:space="preserve">, учащиеся </w:t>
      </w:r>
      <w:r w:rsidR="00B717B4">
        <w:t xml:space="preserve">ОУ </w:t>
      </w:r>
      <w:r w:rsidR="0007772A">
        <w:t xml:space="preserve">начальной школы 1-4 классы, 5-8 классы, 9-11 классы. 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  <w:jc w:val="center"/>
      </w:pPr>
      <w:r>
        <w:rPr>
          <w:b/>
          <w:bCs/>
        </w:rPr>
        <w:t>3.Сроки проведения Конкурса.</w:t>
      </w:r>
    </w:p>
    <w:p w:rsidR="008E2012" w:rsidRPr="002922A1" w:rsidRDefault="008E2012" w:rsidP="002922A1">
      <w:pPr>
        <w:pStyle w:val="a3"/>
        <w:spacing w:before="0" w:beforeAutospacing="0" w:after="0" w:afterAutospacing="0" w:line="276" w:lineRule="auto"/>
        <w:rPr>
          <w:b/>
        </w:rPr>
      </w:pPr>
      <w:r>
        <w:t>3.1.</w:t>
      </w:r>
      <w:r w:rsidR="00B717B4">
        <w:t xml:space="preserve"> Принимаются р</w:t>
      </w:r>
      <w:r>
        <w:t>аботы в формате видео</w:t>
      </w:r>
      <w:r w:rsidR="00B717B4">
        <w:t xml:space="preserve">, регламент не более 3 – </w:t>
      </w:r>
      <w:proofErr w:type="spellStart"/>
      <w:r w:rsidR="00B717B4">
        <w:t>х</w:t>
      </w:r>
      <w:proofErr w:type="spellEnd"/>
      <w:r w:rsidR="00B717B4">
        <w:t xml:space="preserve"> минут.</w:t>
      </w:r>
      <w:r>
        <w:t xml:space="preserve"> </w:t>
      </w:r>
      <w:r w:rsidR="00B717B4">
        <w:t>П</w:t>
      </w:r>
      <w:r>
        <w:t xml:space="preserve">редоставляем </w:t>
      </w:r>
      <w:r w:rsidR="0007772A">
        <w:t xml:space="preserve">в группу </w:t>
      </w:r>
      <w:r w:rsidR="0007772A">
        <w:rPr>
          <w:lang w:val="en-US"/>
        </w:rPr>
        <w:t>viber</w:t>
      </w:r>
      <w:r w:rsidR="0007772A" w:rsidRPr="0007772A">
        <w:t xml:space="preserve"> </w:t>
      </w:r>
      <w:r w:rsidR="0007772A">
        <w:t xml:space="preserve">«Конкурс - </w:t>
      </w:r>
      <w:proofErr w:type="spellStart"/>
      <w:r w:rsidR="0007772A">
        <w:t>уреэл</w:t>
      </w:r>
      <w:proofErr w:type="spellEnd"/>
      <w:r w:rsidR="0007772A">
        <w:t xml:space="preserve">», контактный </w:t>
      </w:r>
      <w:r w:rsidR="0007772A" w:rsidRPr="002922A1">
        <w:rPr>
          <w:b/>
        </w:rPr>
        <w:t xml:space="preserve">номер 89836371393 – Юлия </w:t>
      </w:r>
      <w:proofErr w:type="spellStart"/>
      <w:r w:rsidR="0007772A" w:rsidRPr="002922A1">
        <w:rPr>
          <w:b/>
        </w:rPr>
        <w:t>Галсановна</w:t>
      </w:r>
      <w:proofErr w:type="spellEnd"/>
      <w:r w:rsidR="0007772A" w:rsidRPr="002922A1">
        <w:rPr>
          <w:b/>
        </w:rPr>
        <w:t>.</w:t>
      </w:r>
    </w:p>
    <w:p w:rsidR="0007772A" w:rsidRPr="002922A1" w:rsidRDefault="008E2012" w:rsidP="002922A1">
      <w:pPr>
        <w:pStyle w:val="a3"/>
        <w:spacing w:before="0" w:beforeAutospacing="0" w:after="0" w:afterAutospacing="0" w:line="276" w:lineRule="auto"/>
        <w:rPr>
          <w:b/>
        </w:rPr>
      </w:pPr>
      <w:r>
        <w:t xml:space="preserve">3.2. </w:t>
      </w:r>
      <w:r w:rsidR="0007772A">
        <w:t xml:space="preserve">Сроки приёма работ с </w:t>
      </w:r>
      <w:r w:rsidR="0007772A" w:rsidRPr="002922A1">
        <w:rPr>
          <w:b/>
        </w:rPr>
        <w:t>12.01.2022 – 04.02.2022</w:t>
      </w:r>
    </w:p>
    <w:p w:rsidR="00A879D9" w:rsidRPr="008E2012" w:rsidRDefault="008E2012" w:rsidP="002922A1">
      <w:pPr>
        <w:pStyle w:val="a3"/>
        <w:spacing w:before="0" w:beforeAutospacing="0" w:after="0" w:afterAutospacing="0" w:line="276" w:lineRule="auto"/>
      </w:pPr>
      <w:r>
        <w:t xml:space="preserve">3.3. Итоги конкурса </w:t>
      </w:r>
      <w:r w:rsidR="0007772A" w:rsidRPr="002922A1">
        <w:rPr>
          <w:b/>
        </w:rPr>
        <w:t>08</w:t>
      </w:r>
      <w:r w:rsidRPr="002922A1">
        <w:rPr>
          <w:b/>
        </w:rPr>
        <w:t>.02.202</w:t>
      </w:r>
      <w:r w:rsidR="0007772A" w:rsidRPr="002922A1">
        <w:rPr>
          <w:b/>
        </w:rPr>
        <w:t>2</w:t>
      </w:r>
      <w:r w:rsidR="00A879D9" w:rsidRPr="002922A1">
        <w:rPr>
          <w:b/>
        </w:rPr>
        <w:t xml:space="preserve"> г.</w:t>
      </w:r>
    </w:p>
    <w:p w:rsidR="00A879D9" w:rsidRDefault="008E2012" w:rsidP="002922A1">
      <w:pPr>
        <w:pStyle w:val="a3"/>
        <w:spacing w:before="0" w:beforeAutospacing="0" w:after="0" w:afterAutospacing="0" w:line="276" w:lineRule="auto"/>
      </w:pPr>
      <w:r>
        <w:t>4</w:t>
      </w:r>
      <w:r w:rsidR="00621CA3">
        <w:t xml:space="preserve">. Все  </w:t>
      </w:r>
      <w:proofErr w:type="spellStart"/>
      <w:r w:rsidR="00621CA3">
        <w:t>уреэлы</w:t>
      </w:r>
      <w:proofErr w:type="spellEnd"/>
      <w:r w:rsidR="00A879D9">
        <w:t xml:space="preserve"> должны </w:t>
      </w:r>
      <w:r w:rsidR="00A879D9">
        <w:rPr>
          <w:color w:val="000000"/>
        </w:rPr>
        <w:t>соответствовать возрасту детей и заявленной теме.</w:t>
      </w:r>
    </w:p>
    <w:p w:rsidR="00A879D9" w:rsidRPr="0007772A" w:rsidRDefault="00A879D9" w:rsidP="002922A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07772A">
        <w:rPr>
          <w:b/>
          <w:bCs/>
        </w:rPr>
        <w:t>5. Требования и критерии оценки.</w:t>
      </w:r>
    </w:p>
    <w:p w:rsidR="00A879D9" w:rsidRDefault="00A879D9" w:rsidP="002922A1">
      <w:pPr>
        <w:pStyle w:val="a3"/>
        <w:spacing w:before="0" w:beforeAutospacing="0" w:after="0" w:afterAutospacing="0" w:line="276" w:lineRule="auto"/>
      </w:pPr>
      <w:r>
        <w:t>5.1.</w:t>
      </w:r>
      <w:r w:rsidR="0007772A">
        <w:t xml:space="preserve"> </w:t>
      </w:r>
      <w:r>
        <w:t>Уровень исполнения поэтического произведения оценивается по 5-ти бальной шкале по следующим критериям:</w:t>
      </w:r>
    </w:p>
    <w:p w:rsidR="00A879D9" w:rsidRDefault="00A879D9" w:rsidP="002922A1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</w:pPr>
      <w:r>
        <w:t>Знание текста произведения.</w:t>
      </w:r>
    </w:p>
    <w:p w:rsidR="00A879D9" w:rsidRDefault="00A879D9" w:rsidP="002922A1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</w:pPr>
      <w: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A879D9" w:rsidRDefault="00A879D9" w:rsidP="002922A1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</w:pPr>
      <w:r>
        <w:t> Использование выразительных средств театра (мимики, жестов, поз, движений);</w:t>
      </w:r>
    </w:p>
    <w:p w:rsidR="00A879D9" w:rsidRDefault="00A879D9" w:rsidP="002922A1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</w:pPr>
      <w:r>
        <w:t>Подбор костюма, атрибутов, соответствующих содержанию исполняемого произведения.</w:t>
      </w:r>
    </w:p>
    <w:p w:rsidR="00A879D9" w:rsidRDefault="00A879D9" w:rsidP="002922A1">
      <w:pPr>
        <w:pStyle w:val="a3"/>
        <w:tabs>
          <w:tab w:val="num" w:pos="426"/>
        </w:tabs>
        <w:spacing w:before="0" w:beforeAutospacing="0" w:after="0" w:afterAutospacing="0" w:line="276" w:lineRule="auto"/>
      </w:pPr>
      <w:r>
        <w:t>5</w:t>
      </w:r>
      <w:r w:rsidR="008E2012">
        <w:t>.2. Победители определяю</w:t>
      </w:r>
      <w:r>
        <w:t>тся по набранной сумме баллов участника.</w:t>
      </w:r>
      <w:r w:rsidR="00B717B4">
        <w:t xml:space="preserve"> Победители будут награждены дипломами 1, 2, 3 степени по каждой возрастной категории.</w:t>
      </w:r>
    </w:p>
    <w:sectPr w:rsidR="00A879D9" w:rsidSect="008831F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C49AC"/>
    <w:multiLevelType w:val="multilevel"/>
    <w:tmpl w:val="2426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3390D"/>
    <w:multiLevelType w:val="multilevel"/>
    <w:tmpl w:val="A8D0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410"/>
    <w:rsid w:val="0007772A"/>
    <w:rsid w:val="00152410"/>
    <w:rsid w:val="00286F2E"/>
    <w:rsid w:val="002922A1"/>
    <w:rsid w:val="00621CA3"/>
    <w:rsid w:val="006948C2"/>
    <w:rsid w:val="00710803"/>
    <w:rsid w:val="008831FF"/>
    <w:rsid w:val="008E2012"/>
    <w:rsid w:val="009A34D6"/>
    <w:rsid w:val="00A879D9"/>
    <w:rsid w:val="00B717B4"/>
    <w:rsid w:val="00EB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C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08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lenina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Хараасгай</dc:creator>
  <cp:lastModifiedBy>Ok</cp:lastModifiedBy>
  <cp:revision>3</cp:revision>
  <cp:lastPrinted>2022-01-12T04:22:00Z</cp:lastPrinted>
  <dcterms:created xsi:type="dcterms:W3CDTF">2022-01-12T04:19:00Z</dcterms:created>
  <dcterms:modified xsi:type="dcterms:W3CDTF">2022-01-12T04:23:00Z</dcterms:modified>
</cp:coreProperties>
</file>